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599924E3" w:rsidR="00524449" w:rsidRDefault="00524449" w:rsidP="00524449">
      <w:pPr>
        <w:pStyle w:val="CH"/>
      </w:pPr>
      <w:r>
        <w:t xml:space="preserve">3GPP RAN WG4 Meeting </w:t>
      </w:r>
      <w:r w:rsidR="00651321" w:rsidRPr="009F0E8D">
        <w:t>#</w:t>
      </w:r>
      <w:r w:rsidR="006B4030">
        <w:t>10</w:t>
      </w:r>
      <w:r w:rsidR="009263D6">
        <w:t>4</w:t>
      </w:r>
      <w:r w:rsidR="00651321">
        <w:t>e</w:t>
      </w:r>
      <w:r>
        <w:tab/>
      </w:r>
      <w:r>
        <w:tab/>
      </w:r>
      <w:r w:rsidR="005E4B44" w:rsidRPr="005E4B44">
        <w:t>R4-2212341</w:t>
      </w:r>
    </w:p>
    <w:p w14:paraId="50DC9730" w14:textId="30CD6212" w:rsidR="00D309CC" w:rsidRPr="00FD166F" w:rsidRDefault="00651321" w:rsidP="00524449">
      <w:pPr>
        <w:pStyle w:val="CH"/>
        <w:tabs>
          <w:tab w:val="clear" w:pos="7920"/>
        </w:tabs>
        <w:rPr>
          <w:b w:val="0"/>
        </w:rPr>
      </w:pPr>
      <w:r w:rsidRPr="005B0B43">
        <w:t xml:space="preserve">Electronic meeting, </w:t>
      </w:r>
      <w:r w:rsidR="009263D6">
        <w:t>August</w:t>
      </w:r>
      <w:r w:rsidR="009263D6" w:rsidRPr="005527B2">
        <w:t xml:space="preserve"> </w:t>
      </w:r>
      <w:r w:rsidR="009263D6">
        <w:t xml:space="preserve">15 – 26th, </w:t>
      </w:r>
      <w:r w:rsidR="009263D6" w:rsidRPr="00D93B95">
        <w:t>202</w:t>
      </w:r>
      <w:r w:rsidR="009263D6">
        <w:t>2</w:t>
      </w:r>
      <w:r w:rsidR="00D46431">
        <w:tab/>
      </w:r>
    </w:p>
    <w:p w14:paraId="39A0EE25" w14:textId="77777777" w:rsidR="00D309CC" w:rsidRDefault="00D309CC" w:rsidP="00E27B54">
      <w:pPr>
        <w:tabs>
          <w:tab w:val="left" w:pos="2160"/>
        </w:tabs>
        <w:rPr>
          <w:rFonts w:ascii="Arial" w:hAnsi="Arial" w:cs="Arial"/>
          <w:b/>
        </w:rPr>
      </w:pPr>
    </w:p>
    <w:p w14:paraId="6DDCE159" w14:textId="13F6D783" w:rsidR="00D309CC" w:rsidRPr="006C351C" w:rsidRDefault="00D309CC" w:rsidP="00E27B54">
      <w:pPr>
        <w:pStyle w:val="CH"/>
        <w:rPr>
          <w:b w:val="0"/>
        </w:rPr>
      </w:pPr>
      <w:r w:rsidRPr="0008103A">
        <w:t>Agenda item:</w:t>
      </w:r>
      <w:r>
        <w:tab/>
      </w:r>
      <w:r w:rsidR="009263D6">
        <w:rPr>
          <w:lang w:val="en-US"/>
        </w:rPr>
        <w:t>10.20.4</w:t>
      </w:r>
    </w:p>
    <w:p w14:paraId="4DBE005A" w14:textId="776A5CE6" w:rsidR="00D309CC" w:rsidRPr="006C351C" w:rsidRDefault="00D309CC" w:rsidP="00E27B54">
      <w:pPr>
        <w:pStyle w:val="CH"/>
        <w:rPr>
          <w:b w:val="0"/>
        </w:rPr>
      </w:pPr>
      <w:r w:rsidRPr="006C351C">
        <w:t>Source:</w:t>
      </w:r>
      <w:r w:rsidRPr="006C351C">
        <w:tab/>
        <w:t>Apple</w:t>
      </w:r>
    </w:p>
    <w:p w14:paraId="0D2061A1" w14:textId="52F8D333" w:rsidR="00D309CC" w:rsidRPr="006C351C" w:rsidRDefault="00D309CC" w:rsidP="006B4030">
      <w:pPr>
        <w:pStyle w:val="CH"/>
        <w:ind w:left="2268" w:hanging="2268"/>
      </w:pPr>
      <w:r w:rsidRPr="006C351C">
        <w:t>Title:</w:t>
      </w:r>
      <w:r w:rsidRPr="006C351C">
        <w:tab/>
      </w:r>
      <w:r w:rsidR="009263D6" w:rsidRPr="009263D6">
        <w:t>VLP A-MPR simulation results for PC5</w:t>
      </w:r>
    </w:p>
    <w:p w14:paraId="052B1E0C" w14:textId="5E9BA6AD"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9263D6">
        <w:rPr>
          <w:lang w:val="de-DE"/>
        </w:rPr>
        <w:t>enh</w:t>
      </w:r>
      <w:proofErr w:type="spellEnd"/>
    </w:p>
    <w:p w14:paraId="6C6D1281" w14:textId="456D1539" w:rsidR="00104BC6" w:rsidRPr="006C351C" w:rsidRDefault="00104BC6" w:rsidP="00E27B54">
      <w:pPr>
        <w:pStyle w:val="CH"/>
        <w:rPr>
          <w:b w:val="0"/>
        </w:rPr>
      </w:pPr>
      <w:r w:rsidRPr="006C351C">
        <w:t>Release:</w:t>
      </w:r>
      <w:r w:rsidRPr="006C351C">
        <w:tab/>
        <w:t>Rel-</w:t>
      </w:r>
      <w:r w:rsidR="002A79F8" w:rsidRPr="006C351C">
        <w:t>1</w:t>
      </w:r>
      <w:r w:rsidR="009263D6">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237E419A" w:rsidR="00651321" w:rsidRDefault="00320006" w:rsidP="00651321">
      <w:r>
        <w:t xml:space="preserve">3GPP Rel-16 </w:t>
      </w:r>
      <w:r w:rsidRPr="00CD5E72">
        <w:t>NR-U WI</w:t>
      </w:r>
      <w:r>
        <w:t xml:space="preserve"> </w:t>
      </w:r>
      <w:r>
        <w:fldChar w:fldCharType="begin"/>
      </w:r>
      <w:r>
        <w:instrText xml:space="preserve"> REF _Ref109999904 \r \h </w:instrText>
      </w:r>
      <w:r>
        <w:fldChar w:fldCharType="separate"/>
      </w:r>
      <w:r>
        <w:t>[1]</w:t>
      </w:r>
      <w:r>
        <w:fldChar w:fldCharType="end"/>
      </w:r>
      <w:r>
        <w:t xml:space="preserve"> specified</w:t>
      </w:r>
      <w:r w:rsidRPr="00CD5E72">
        <w:t xml:space="preserve"> how the NR technology can be used on the unlicensed spectrum thus offering more resources in frequency bands, such as 5GHz and 6GHz</w:t>
      </w:r>
      <w:r>
        <w:t>.  While 5GHz is a well-known band for the unlicensed operation, 6GHz is a relative new band usage of which has been approved recently in different regulatory regions. Since not all the countries and regions were addressed during the corresponding Rel-16 and Rel-17 WI</w:t>
      </w:r>
      <w:r>
        <w:fldChar w:fldCharType="begin"/>
      </w:r>
      <w:r>
        <w:instrText xml:space="preserve"> REF _Ref109996599 \r \h </w:instrText>
      </w:r>
      <w:r w:rsidR="00000000">
        <w:fldChar w:fldCharType="separate"/>
      </w:r>
      <w:r>
        <w:fldChar w:fldCharType="end"/>
      </w:r>
      <w:r>
        <w:t xml:space="preserve">, RAN#96 meeting approved a new WI </w:t>
      </w:r>
      <w:r>
        <w:fldChar w:fldCharType="begin"/>
      </w:r>
      <w:r>
        <w:instrText xml:space="preserve"> REF _Ref109996607 \r \h </w:instrText>
      </w:r>
      <w:r>
        <w:fldChar w:fldCharType="separate"/>
      </w:r>
      <w:r>
        <w:t>[2]</w:t>
      </w:r>
      <w:r>
        <w:fldChar w:fldCharType="end"/>
      </w:r>
      <w:r>
        <w:t xml:space="preserve"> with the main motivation of enabling LPI and VLP in countries not covered by previous efforts.</w:t>
      </w:r>
      <w:r w:rsidR="006B4030">
        <w:t xml:space="preserve"> </w:t>
      </w:r>
    </w:p>
    <w:p w14:paraId="3D8D13C3" w14:textId="1D02512F" w:rsidR="00710FF0" w:rsidRDefault="00320006" w:rsidP="00E27B54">
      <w:r>
        <w:t>Based on the analyses presented in [X], different countries and regions do not have the same requirements for the VLP mode on the 6GHz band. Nevertheless, it is still possible to group them so that the same NS value (and associated A-MPR values) can be shared between several countries. In this paper we present the corresponding A-MPR values for the VLP mode for those countries/regions that have different regulatory requirements.</w:t>
      </w:r>
    </w:p>
    <w:p w14:paraId="627010C3" w14:textId="77777777" w:rsidR="00376772" w:rsidRDefault="00376772" w:rsidP="00E27B54"/>
    <w:p w14:paraId="39718D8C" w14:textId="06C1EA7A" w:rsidR="00FC371C" w:rsidRDefault="00FC371C" w:rsidP="00E27B54">
      <w:pPr>
        <w:pStyle w:val="Heading1"/>
        <w:keepNext w:val="0"/>
        <w:keepLines w:val="0"/>
      </w:pPr>
      <w:r>
        <w:t>2</w:t>
      </w:r>
      <w:r>
        <w:tab/>
      </w:r>
      <w:r w:rsidR="00A557F0">
        <w:t>A-MPR values</w:t>
      </w:r>
      <w:r w:rsidR="00320006">
        <w:t xml:space="preserve"> for the VLP mode</w:t>
      </w:r>
    </w:p>
    <w:p w14:paraId="0F3FAABA" w14:textId="68C08682" w:rsidR="00611B47" w:rsidRDefault="00611B47" w:rsidP="00611B47">
      <w:pPr>
        <w:pStyle w:val="Heading2"/>
      </w:pPr>
      <w:r>
        <w:t>2.1</w:t>
      </w:r>
      <w:r>
        <w:tab/>
        <w:t>Simulation setup</w:t>
      </w:r>
    </w:p>
    <w:p w14:paraId="71D67C29" w14:textId="0AEF5231" w:rsidR="00CD1693" w:rsidRDefault="00CD1693" w:rsidP="0080340B">
      <w:r>
        <w:t xml:space="preserve">All simulations are performed for the </w:t>
      </w:r>
      <w:r w:rsidR="00320006">
        <w:t>VLP</w:t>
      </w:r>
      <w:r>
        <w:t xml:space="preserve"> mode with the following common operational parameters. In addition to that, country and regional specific parameters are also applied, such as maximum PSD restriction, OOBE restrictions, etc.</w:t>
      </w:r>
    </w:p>
    <w:p w14:paraId="7A9273BF" w14:textId="500A3D3D" w:rsidR="00CD1693" w:rsidRDefault="00CD1693" w:rsidP="00CD1693">
      <w:pPr>
        <w:pStyle w:val="B1"/>
      </w:pPr>
      <w:r>
        <w:t>-</w:t>
      </w:r>
      <w:r>
        <w:tab/>
        <w:t>Power Class: PC5</w:t>
      </w:r>
    </w:p>
    <w:p w14:paraId="500B325D" w14:textId="0356D711" w:rsidR="00CD1693" w:rsidRDefault="00CD1693" w:rsidP="00CD1693">
      <w:pPr>
        <w:pStyle w:val="B1"/>
      </w:pPr>
      <w:r>
        <w:t>-</w:t>
      </w:r>
      <w:r>
        <w:tab/>
        <w:t>Calibration: QPSK DFT-s-OFDM 100RB3 with 1dB backoff</w:t>
      </w:r>
    </w:p>
    <w:p w14:paraId="5897ED8E" w14:textId="578C0EFF" w:rsidR="00CD1693" w:rsidRDefault="00CD1693" w:rsidP="00CD1693">
      <w:pPr>
        <w:pStyle w:val="B1"/>
      </w:pPr>
      <w:r>
        <w:t>-</w:t>
      </w:r>
      <w:r>
        <w:tab/>
        <w:t>ACLR: 27dB</w:t>
      </w:r>
    </w:p>
    <w:p w14:paraId="57813D45" w14:textId="25843190" w:rsidR="00CD1693" w:rsidRDefault="00CD1693" w:rsidP="00CD1693">
      <w:pPr>
        <w:pStyle w:val="B1"/>
      </w:pPr>
      <w:r>
        <w:t>-</w:t>
      </w:r>
      <w:r>
        <w:tab/>
        <w:t>SEM: NR-U</w:t>
      </w:r>
    </w:p>
    <w:p w14:paraId="1418745C" w14:textId="2E841CFB" w:rsidR="00CD1693" w:rsidRDefault="00CD1693" w:rsidP="00CD1693">
      <w:pPr>
        <w:pStyle w:val="B1"/>
      </w:pPr>
      <w:r>
        <w:t>-</w:t>
      </w:r>
      <w:r>
        <w:tab/>
        <w:t>EVM: Not used for A-MPR simulations</w:t>
      </w:r>
    </w:p>
    <w:p w14:paraId="09349D4E" w14:textId="6925D4DF" w:rsidR="00CD1693" w:rsidRDefault="00CD1693" w:rsidP="00CD1693">
      <w:pPr>
        <w:pStyle w:val="B1"/>
      </w:pPr>
      <w:r>
        <w:t>-</w:t>
      </w:r>
      <w:r>
        <w:tab/>
        <w:t>Image rejection: -28dBc</w:t>
      </w:r>
    </w:p>
    <w:p w14:paraId="42836F6F" w14:textId="0492FF1C" w:rsidR="00CD1693" w:rsidRDefault="00CD1693" w:rsidP="00CD1693">
      <w:pPr>
        <w:pStyle w:val="B1"/>
      </w:pPr>
      <w:r>
        <w:t>-</w:t>
      </w:r>
      <w:r>
        <w:tab/>
        <w:t>Carrier leakage rejection: -28dBc</w:t>
      </w:r>
    </w:p>
    <w:p w14:paraId="4D96AFBF" w14:textId="003FE515" w:rsidR="00CD1693" w:rsidRDefault="00CD1693" w:rsidP="00CD1693">
      <w:r>
        <w:t>In all cases t</w:t>
      </w:r>
      <w:r w:rsidRPr="003F0BEA">
        <w:t>he PA was simulated with the listed impairments and the results evaluated with the given spectral requirements. The 0dB reference was obtained by finding the maximum in</w:t>
      </w:r>
      <w:r>
        <w:t>-</w:t>
      </w:r>
      <w:r w:rsidRPr="003F0BEA">
        <w:t xml:space="preserve">band power with 1MHz aggregation bandwidth. The mask was applied accordingly. Before identifying the reference level, the carrier leakage was removed to avoid an offset in the NR-U SEM mask. Simulations </w:t>
      </w:r>
      <w:r>
        <w:t>are</w:t>
      </w:r>
      <w:r w:rsidRPr="003F0BEA">
        <w:t xml:space="preserve"> conducted for </w:t>
      </w:r>
      <w:r>
        <w:t xml:space="preserve">the </w:t>
      </w:r>
      <w:r w:rsidRPr="003F0BEA">
        <w:t>full carrier and interlace operation</w:t>
      </w:r>
      <w:r>
        <w:t xml:space="preserve"> with the signal setup summarized in the Table 2-1 below</w:t>
      </w:r>
      <w:r w:rsidRPr="003F0BEA">
        <w:t>.</w:t>
      </w:r>
    </w:p>
    <w:p w14:paraId="2E43FABF" w14:textId="77777777" w:rsidR="00376772" w:rsidRDefault="00376772" w:rsidP="00CD1693"/>
    <w:p w14:paraId="2A9033B3" w14:textId="7F1335C1" w:rsidR="00CD1693" w:rsidRDefault="00CD1693" w:rsidP="00CD1693">
      <w:pPr>
        <w:pStyle w:val="TF"/>
      </w:pPr>
      <w:r>
        <w:t>Table 2-1: Signal setup.</w:t>
      </w:r>
    </w:p>
    <w:p w14:paraId="19748FE3" w14:textId="77777777" w:rsidR="00162256" w:rsidRDefault="00162256" w:rsidP="00162256">
      <w:pPr>
        <w:jc w:val="center"/>
      </w:pPr>
    </w:p>
    <w:tbl>
      <w:tblPr>
        <w:tblStyle w:val="TableGrid"/>
        <w:tblW w:w="0" w:type="auto"/>
        <w:tblInd w:w="1195" w:type="dxa"/>
        <w:tblLook w:val="04A0" w:firstRow="1" w:lastRow="0" w:firstColumn="1" w:lastColumn="0" w:noHBand="0" w:noVBand="1"/>
      </w:tblPr>
      <w:tblGrid>
        <w:gridCol w:w="528"/>
        <w:gridCol w:w="1150"/>
        <w:gridCol w:w="2626"/>
        <w:gridCol w:w="2937"/>
      </w:tblGrid>
      <w:tr w:rsidR="00162256" w14:paraId="2009629D" w14:textId="77777777" w:rsidTr="00502B26">
        <w:tc>
          <w:tcPr>
            <w:tcW w:w="528" w:type="dxa"/>
            <w:tcBorders>
              <w:bottom w:val="single" w:sz="4" w:space="0" w:color="auto"/>
            </w:tcBorders>
            <w:shd w:val="pct10" w:color="auto" w:fill="auto"/>
          </w:tcPr>
          <w:p w14:paraId="27C0A852" w14:textId="77777777" w:rsidR="00162256" w:rsidRDefault="00162256" w:rsidP="00502B26">
            <w:pPr>
              <w:spacing w:after="0"/>
              <w:jc w:val="center"/>
            </w:pPr>
            <w:r>
              <w:t>ID</w:t>
            </w:r>
          </w:p>
        </w:tc>
        <w:tc>
          <w:tcPr>
            <w:tcW w:w="1150" w:type="dxa"/>
            <w:shd w:val="pct10" w:color="auto" w:fill="auto"/>
          </w:tcPr>
          <w:p w14:paraId="250615C0" w14:textId="77777777" w:rsidR="00162256" w:rsidRDefault="00162256" w:rsidP="00502B26">
            <w:pPr>
              <w:spacing w:after="0"/>
              <w:jc w:val="center"/>
            </w:pPr>
            <w:r>
              <w:t>Modulation</w:t>
            </w:r>
          </w:p>
        </w:tc>
        <w:tc>
          <w:tcPr>
            <w:tcW w:w="2626" w:type="dxa"/>
            <w:shd w:val="pct10" w:color="auto" w:fill="auto"/>
          </w:tcPr>
          <w:p w14:paraId="757D36EC" w14:textId="77777777" w:rsidR="00162256" w:rsidRDefault="00162256" w:rsidP="00502B26">
            <w:pPr>
              <w:spacing w:after="0"/>
              <w:jc w:val="center"/>
            </w:pPr>
            <w:r>
              <w:t>Waveform</w:t>
            </w:r>
          </w:p>
        </w:tc>
        <w:tc>
          <w:tcPr>
            <w:tcW w:w="2937" w:type="dxa"/>
            <w:shd w:val="pct10" w:color="auto" w:fill="auto"/>
          </w:tcPr>
          <w:p w14:paraId="5FB0E335" w14:textId="77777777" w:rsidR="00162256" w:rsidRDefault="00162256" w:rsidP="00502B26">
            <w:pPr>
              <w:spacing w:after="0"/>
              <w:jc w:val="center"/>
            </w:pPr>
            <w:r>
              <w:t>Allocation</w:t>
            </w:r>
          </w:p>
        </w:tc>
      </w:tr>
      <w:tr w:rsidR="00162256" w14:paraId="1425329F" w14:textId="77777777" w:rsidTr="00502B26">
        <w:tc>
          <w:tcPr>
            <w:tcW w:w="528" w:type="dxa"/>
            <w:shd w:val="clear" w:color="auto" w:fill="D9D9D9" w:themeFill="background1" w:themeFillShade="D9"/>
          </w:tcPr>
          <w:p w14:paraId="2318EC44" w14:textId="77777777" w:rsidR="00162256" w:rsidRDefault="00162256" w:rsidP="00502B26">
            <w:pPr>
              <w:spacing w:after="0"/>
              <w:jc w:val="center"/>
            </w:pPr>
            <w:r>
              <w:t>1</w:t>
            </w:r>
          </w:p>
        </w:tc>
        <w:tc>
          <w:tcPr>
            <w:tcW w:w="1150" w:type="dxa"/>
          </w:tcPr>
          <w:p w14:paraId="0E2CAE45" w14:textId="77777777" w:rsidR="00162256" w:rsidRDefault="00162256" w:rsidP="00502B26">
            <w:pPr>
              <w:spacing w:after="0"/>
              <w:jc w:val="center"/>
            </w:pPr>
            <w:r>
              <w:t>QPSK</w:t>
            </w:r>
          </w:p>
        </w:tc>
        <w:tc>
          <w:tcPr>
            <w:tcW w:w="2626" w:type="dxa"/>
          </w:tcPr>
          <w:p w14:paraId="63263E11" w14:textId="77777777" w:rsidR="00162256" w:rsidRDefault="00162256" w:rsidP="00502B26">
            <w:pPr>
              <w:spacing w:after="0"/>
              <w:jc w:val="center"/>
            </w:pPr>
            <w:r>
              <w:t>DFT-s-OFDM</w:t>
            </w:r>
          </w:p>
        </w:tc>
        <w:tc>
          <w:tcPr>
            <w:tcW w:w="2937" w:type="dxa"/>
          </w:tcPr>
          <w:p w14:paraId="4D280A6F" w14:textId="77777777" w:rsidR="00162256" w:rsidRDefault="00162256" w:rsidP="00502B26">
            <w:pPr>
              <w:spacing w:after="0"/>
              <w:jc w:val="center"/>
            </w:pPr>
            <w:r>
              <w:t>Full</w:t>
            </w:r>
          </w:p>
        </w:tc>
      </w:tr>
      <w:tr w:rsidR="00162256" w14:paraId="0208C700" w14:textId="77777777" w:rsidTr="00502B26">
        <w:tc>
          <w:tcPr>
            <w:tcW w:w="528" w:type="dxa"/>
            <w:shd w:val="clear" w:color="auto" w:fill="D9D9D9" w:themeFill="background1" w:themeFillShade="D9"/>
          </w:tcPr>
          <w:p w14:paraId="7213BF9F" w14:textId="77777777" w:rsidR="00162256" w:rsidRDefault="00162256" w:rsidP="00502B26">
            <w:pPr>
              <w:spacing w:after="0"/>
              <w:jc w:val="center"/>
            </w:pPr>
            <w:r>
              <w:t>2</w:t>
            </w:r>
          </w:p>
        </w:tc>
        <w:tc>
          <w:tcPr>
            <w:tcW w:w="1150" w:type="dxa"/>
          </w:tcPr>
          <w:p w14:paraId="7AAB2A00" w14:textId="77777777" w:rsidR="00162256" w:rsidRDefault="00162256" w:rsidP="00502B26">
            <w:pPr>
              <w:spacing w:after="0"/>
              <w:jc w:val="center"/>
            </w:pPr>
            <w:r>
              <w:t>QPSK</w:t>
            </w:r>
          </w:p>
        </w:tc>
        <w:tc>
          <w:tcPr>
            <w:tcW w:w="2626" w:type="dxa"/>
          </w:tcPr>
          <w:p w14:paraId="137729EE" w14:textId="77777777" w:rsidR="00162256" w:rsidRDefault="00162256" w:rsidP="00502B26">
            <w:pPr>
              <w:spacing w:after="0"/>
              <w:jc w:val="center"/>
            </w:pPr>
            <w:r>
              <w:t>CP-OFDM</w:t>
            </w:r>
          </w:p>
        </w:tc>
        <w:tc>
          <w:tcPr>
            <w:tcW w:w="2937" w:type="dxa"/>
          </w:tcPr>
          <w:p w14:paraId="5D90408A" w14:textId="77777777" w:rsidR="00162256" w:rsidRDefault="00162256" w:rsidP="00502B26">
            <w:pPr>
              <w:spacing w:after="0"/>
              <w:jc w:val="center"/>
            </w:pPr>
            <w:r>
              <w:t>Full</w:t>
            </w:r>
          </w:p>
        </w:tc>
      </w:tr>
      <w:tr w:rsidR="00162256" w14:paraId="67D5892C" w14:textId="77777777" w:rsidTr="00502B26">
        <w:tc>
          <w:tcPr>
            <w:tcW w:w="528" w:type="dxa"/>
            <w:shd w:val="clear" w:color="auto" w:fill="D9D9D9" w:themeFill="background1" w:themeFillShade="D9"/>
          </w:tcPr>
          <w:p w14:paraId="25C70ED0" w14:textId="77777777" w:rsidR="00162256" w:rsidRDefault="00162256" w:rsidP="00502B26">
            <w:pPr>
              <w:spacing w:after="0"/>
              <w:jc w:val="center"/>
            </w:pPr>
            <w:r>
              <w:t>3</w:t>
            </w:r>
          </w:p>
        </w:tc>
        <w:tc>
          <w:tcPr>
            <w:tcW w:w="1150" w:type="dxa"/>
          </w:tcPr>
          <w:p w14:paraId="609003CD" w14:textId="77777777" w:rsidR="00162256" w:rsidRDefault="00162256" w:rsidP="00502B26">
            <w:pPr>
              <w:spacing w:after="0"/>
              <w:jc w:val="center"/>
            </w:pPr>
            <w:r>
              <w:t>QPSK</w:t>
            </w:r>
          </w:p>
        </w:tc>
        <w:tc>
          <w:tcPr>
            <w:tcW w:w="2626" w:type="dxa"/>
          </w:tcPr>
          <w:p w14:paraId="0FEEAFD5" w14:textId="77777777" w:rsidR="00162256" w:rsidRDefault="00162256" w:rsidP="00502B26">
            <w:pPr>
              <w:spacing w:after="0"/>
              <w:jc w:val="center"/>
            </w:pPr>
            <w:r>
              <w:t>DFT-s-OFDM</w:t>
            </w:r>
          </w:p>
        </w:tc>
        <w:tc>
          <w:tcPr>
            <w:tcW w:w="2937" w:type="dxa"/>
          </w:tcPr>
          <w:p w14:paraId="52DC487B" w14:textId="77777777" w:rsidR="00162256" w:rsidRDefault="00162256" w:rsidP="00502B26">
            <w:pPr>
              <w:spacing w:after="0"/>
              <w:jc w:val="center"/>
            </w:pPr>
            <w:r>
              <w:t>Interlaced</w:t>
            </w:r>
          </w:p>
        </w:tc>
      </w:tr>
      <w:tr w:rsidR="00162256" w14:paraId="49178547" w14:textId="77777777" w:rsidTr="00502B26">
        <w:tc>
          <w:tcPr>
            <w:tcW w:w="528" w:type="dxa"/>
            <w:shd w:val="clear" w:color="auto" w:fill="D9D9D9" w:themeFill="background1" w:themeFillShade="D9"/>
          </w:tcPr>
          <w:p w14:paraId="05FC4BCF" w14:textId="77777777" w:rsidR="00162256" w:rsidRDefault="00162256" w:rsidP="00502B26">
            <w:pPr>
              <w:spacing w:after="0"/>
              <w:jc w:val="center"/>
            </w:pPr>
            <w:r>
              <w:t>4</w:t>
            </w:r>
          </w:p>
        </w:tc>
        <w:tc>
          <w:tcPr>
            <w:tcW w:w="1150" w:type="dxa"/>
          </w:tcPr>
          <w:p w14:paraId="3AF4EA1D" w14:textId="77777777" w:rsidR="00162256" w:rsidRDefault="00162256" w:rsidP="00502B26">
            <w:pPr>
              <w:spacing w:after="0"/>
              <w:jc w:val="center"/>
            </w:pPr>
            <w:r>
              <w:t>QPSK</w:t>
            </w:r>
          </w:p>
        </w:tc>
        <w:tc>
          <w:tcPr>
            <w:tcW w:w="2626" w:type="dxa"/>
          </w:tcPr>
          <w:p w14:paraId="60C630ED" w14:textId="77777777" w:rsidR="00162256" w:rsidRDefault="00162256" w:rsidP="00502B26">
            <w:pPr>
              <w:spacing w:after="0"/>
              <w:jc w:val="center"/>
            </w:pPr>
            <w:r>
              <w:t>CP-OFDM</w:t>
            </w:r>
          </w:p>
        </w:tc>
        <w:tc>
          <w:tcPr>
            <w:tcW w:w="2937" w:type="dxa"/>
          </w:tcPr>
          <w:p w14:paraId="2E4FDE7F" w14:textId="77777777" w:rsidR="00162256" w:rsidRDefault="00162256" w:rsidP="00502B26">
            <w:pPr>
              <w:spacing w:after="0"/>
              <w:jc w:val="center"/>
            </w:pPr>
            <w:r>
              <w:t>Interlaced</w:t>
            </w:r>
          </w:p>
        </w:tc>
      </w:tr>
      <w:tr w:rsidR="00162256" w14:paraId="078B06E6" w14:textId="77777777" w:rsidTr="00502B26">
        <w:tc>
          <w:tcPr>
            <w:tcW w:w="528" w:type="dxa"/>
            <w:shd w:val="clear" w:color="auto" w:fill="D9D9D9" w:themeFill="background1" w:themeFillShade="D9"/>
          </w:tcPr>
          <w:p w14:paraId="2660D826" w14:textId="77777777" w:rsidR="00162256" w:rsidRDefault="00162256" w:rsidP="00502B26">
            <w:pPr>
              <w:spacing w:after="0"/>
              <w:jc w:val="center"/>
            </w:pPr>
            <w:r>
              <w:t>5</w:t>
            </w:r>
          </w:p>
        </w:tc>
        <w:tc>
          <w:tcPr>
            <w:tcW w:w="1150" w:type="dxa"/>
          </w:tcPr>
          <w:p w14:paraId="6C50FE19" w14:textId="77777777" w:rsidR="00162256" w:rsidRDefault="00162256" w:rsidP="00502B26">
            <w:pPr>
              <w:spacing w:after="0"/>
              <w:jc w:val="center"/>
            </w:pPr>
            <w:r>
              <w:t>QPSK</w:t>
            </w:r>
          </w:p>
        </w:tc>
        <w:tc>
          <w:tcPr>
            <w:tcW w:w="2626" w:type="dxa"/>
          </w:tcPr>
          <w:p w14:paraId="7A30EC2E" w14:textId="77777777" w:rsidR="00162256" w:rsidRDefault="00162256" w:rsidP="00502B26">
            <w:pPr>
              <w:spacing w:after="0"/>
              <w:jc w:val="center"/>
            </w:pPr>
            <w:r>
              <w:t>DFT-s-OFDM</w:t>
            </w:r>
          </w:p>
        </w:tc>
        <w:tc>
          <w:tcPr>
            <w:tcW w:w="2937" w:type="dxa"/>
          </w:tcPr>
          <w:p w14:paraId="41E19E84" w14:textId="77777777" w:rsidR="00162256" w:rsidRDefault="00162256" w:rsidP="00502B26">
            <w:pPr>
              <w:spacing w:after="0"/>
              <w:jc w:val="center"/>
            </w:pPr>
            <w:r>
              <w:t>Wideband</w:t>
            </w:r>
          </w:p>
        </w:tc>
      </w:tr>
      <w:tr w:rsidR="00162256" w14:paraId="53409DF4" w14:textId="77777777" w:rsidTr="00502B26">
        <w:tc>
          <w:tcPr>
            <w:tcW w:w="528" w:type="dxa"/>
            <w:shd w:val="clear" w:color="auto" w:fill="D9D9D9" w:themeFill="background1" w:themeFillShade="D9"/>
          </w:tcPr>
          <w:p w14:paraId="7B9449F7" w14:textId="77777777" w:rsidR="00162256" w:rsidRDefault="00162256" w:rsidP="00502B26">
            <w:pPr>
              <w:spacing w:after="0"/>
              <w:jc w:val="center"/>
            </w:pPr>
            <w:r>
              <w:t>6</w:t>
            </w:r>
          </w:p>
        </w:tc>
        <w:tc>
          <w:tcPr>
            <w:tcW w:w="1150" w:type="dxa"/>
          </w:tcPr>
          <w:p w14:paraId="02E69394" w14:textId="77777777" w:rsidR="00162256" w:rsidRDefault="00162256" w:rsidP="00502B26">
            <w:pPr>
              <w:spacing w:after="0"/>
              <w:jc w:val="center"/>
            </w:pPr>
            <w:r>
              <w:t>QPSK</w:t>
            </w:r>
          </w:p>
        </w:tc>
        <w:tc>
          <w:tcPr>
            <w:tcW w:w="2626" w:type="dxa"/>
          </w:tcPr>
          <w:p w14:paraId="62B83834" w14:textId="77777777" w:rsidR="00162256" w:rsidRDefault="00162256" w:rsidP="00502B26">
            <w:pPr>
              <w:spacing w:after="0"/>
              <w:jc w:val="center"/>
            </w:pPr>
            <w:r>
              <w:t>CP-OFDM</w:t>
            </w:r>
          </w:p>
        </w:tc>
        <w:tc>
          <w:tcPr>
            <w:tcW w:w="2937" w:type="dxa"/>
          </w:tcPr>
          <w:p w14:paraId="50511FDF" w14:textId="77777777" w:rsidR="00162256" w:rsidRDefault="00162256" w:rsidP="00502B26">
            <w:pPr>
              <w:spacing w:after="0"/>
              <w:jc w:val="center"/>
            </w:pPr>
            <w:r>
              <w:t>Wideband</w:t>
            </w:r>
          </w:p>
        </w:tc>
      </w:tr>
      <w:tr w:rsidR="00162256" w14:paraId="71E0EB39" w14:textId="77777777" w:rsidTr="00502B26">
        <w:tc>
          <w:tcPr>
            <w:tcW w:w="528" w:type="dxa"/>
            <w:shd w:val="clear" w:color="auto" w:fill="D9D9D9" w:themeFill="background1" w:themeFillShade="D9"/>
          </w:tcPr>
          <w:p w14:paraId="70F881B7" w14:textId="77777777" w:rsidR="00162256" w:rsidRDefault="00162256" w:rsidP="00502B26">
            <w:pPr>
              <w:spacing w:after="0"/>
              <w:jc w:val="center"/>
            </w:pPr>
            <w:r>
              <w:t>7</w:t>
            </w:r>
          </w:p>
        </w:tc>
        <w:tc>
          <w:tcPr>
            <w:tcW w:w="1150" w:type="dxa"/>
          </w:tcPr>
          <w:p w14:paraId="08952ECA" w14:textId="77777777" w:rsidR="00162256" w:rsidRDefault="00162256" w:rsidP="00502B26">
            <w:pPr>
              <w:spacing w:after="0"/>
              <w:jc w:val="center"/>
            </w:pPr>
            <w:r>
              <w:t>QPSK</w:t>
            </w:r>
          </w:p>
        </w:tc>
        <w:tc>
          <w:tcPr>
            <w:tcW w:w="2626" w:type="dxa"/>
          </w:tcPr>
          <w:p w14:paraId="5E309EAC" w14:textId="77777777" w:rsidR="00162256" w:rsidRDefault="00162256" w:rsidP="00502B26">
            <w:pPr>
              <w:spacing w:after="0"/>
              <w:jc w:val="center"/>
            </w:pPr>
            <w:r>
              <w:t>DFT-s-OFDM</w:t>
            </w:r>
          </w:p>
        </w:tc>
        <w:tc>
          <w:tcPr>
            <w:tcW w:w="2937" w:type="dxa"/>
          </w:tcPr>
          <w:p w14:paraId="0A441B88" w14:textId="77777777" w:rsidR="00162256" w:rsidRDefault="00162256" w:rsidP="00502B26">
            <w:pPr>
              <w:spacing w:after="0"/>
              <w:jc w:val="center"/>
            </w:pPr>
            <w:r>
              <w:t>Wideband Interlaced</w:t>
            </w:r>
          </w:p>
        </w:tc>
      </w:tr>
      <w:tr w:rsidR="00162256" w14:paraId="6EB041E0" w14:textId="77777777" w:rsidTr="00502B26">
        <w:tc>
          <w:tcPr>
            <w:tcW w:w="528" w:type="dxa"/>
            <w:shd w:val="clear" w:color="auto" w:fill="D9D9D9" w:themeFill="background1" w:themeFillShade="D9"/>
          </w:tcPr>
          <w:p w14:paraId="5CACDA19" w14:textId="77777777" w:rsidR="00162256" w:rsidRDefault="00162256" w:rsidP="00502B26">
            <w:pPr>
              <w:spacing w:after="0"/>
              <w:jc w:val="center"/>
            </w:pPr>
            <w:r>
              <w:t>8</w:t>
            </w:r>
          </w:p>
        </w:tc>
        <w:tc>
          <w:tcPr>
            <w:tcW w:w="1150" w:type="dxa"/>
          </w:tcPr>
          <w:p w14:paraId="6E37DC9A" w14:textId="77777777" w:rsidR="00162256" w:rsidRDefault="00162256" w:rsidP="00502B26">
            <w:pPr>
              <w:spacing w:after="0"/>
              <w:jc w:val="center"/>
            </w:pPr>
            <w:r>
              <w:t>QPSK</w:t>
            </w:r>
          </w:p>
        </w:tc>
        <w:tc>
          <w:tcPr>
            <w:tcW w:w="2626" w:type="dxa"/>
          </w:tcPr>
          <w:p w14:paraId="7016F2E2" w14:textId="77777777" w:rsidR="00162256" w:rsidRDefault="00162256" w:rsidP="00502B26">
            <w:pPr>
              <w:spacing w:after="0"/>
              <w:jc w:val="center"/>
            </w:pPr>
            <w:r>
              <w:t>CP-OFDM</w:t>
            </w:r>
          </w:p>
        </w:tc>
        <w:tc>
          <w:tcPr>
            <w:tcW w:w="2937" w:type="dxa"/>
          </w:tcPr>
          <w:p w14:paraId="3B70BA85" w14:textId="77777777" w:rsidR="00162256" w:rsidRDefault="00162256" w:rsidP="00502B26">
            <w:pPr>
              <w:spacing w:after="0"/>
              <w:jc w:val="center"/>
            </w:pPr>
            <w:r>
              <w:t>Wideband Interlaced</w:t>
            </w:r>
          </w:p>
        </w:tc>
      </w:tr>
      <w:tr w:rsidR="00162256" w14:paraId="1B7A0885" w14:textId="77777777" w:rsidTr="00502B26">
        <w:tc>
          <w:tcPr>
            <w:tcW w:w="528" w:type="dxa"/>
            <w:shd w:val="clear" w:color="auto" w:fill="D9D9D9" w:themeFill="background1" w:themeFillShade="D9"/>
          </w:tcPr>
          <w:p w14:paraId="7ADC2C1A" w14:textId="77777777" w:rsidR="00162256" w:rsidRDefault="00162256" w:rsidP="00502B26">
            <w:pPr>
              <w:spacing w:after="0"/>
              <w:jc w:val="center"/>
            </w:pPr>
            <w:r>
              <w:t>9</w:t>
            </w:r>
          </w:p>
        </w:tc>
        <w:tc>
          <w:tcPr>
            <w:tcW w:w="1150" w:type="dxa"/>
          </w:tcPr>
          <w:p w14:paraId="6B94D9DA" w14:textId="77777777" w:rsidR="00162256" w:rsidRDefault="00162256" w:rsidP="00502B26">
            <w:pPr>
              <w:spacing w:after="0"/>
              <w:jc w:val="center"/>
            </w:pPr>
            <w:r w:rsidRPr="00032C73">
              <w:t>16QAM</w:t>
            </w:r>
          </w:p>
        </w:tc>
        <w:tc>
          <w:tcPr>
            <w:tcW w:w="2626" w:type="dxa"/>
          </w:tcPr>
          <w:p w14:paraId="48767C80" w14:textId="77777777" w:rsidR="00162256" w:rsidRDefault="00162256" w:rsidP="00502B26">
            <w:pPr>
              <w:spacing w:after="0"/>
              <w:jc w:val="center"/>
            </w:pPr>
            <w:r>
              <w:t>DFT-s-OFDM</w:t>
            </w:r>
          </w:p>
        </w:tc>
        <w:tc>
          <w:tcPr>
            <w:tcW w:w="2937" w:type="dxa"/>
          </w:tcPr>
          <w:p w14:paraId="04932188" w14:textId="77777777" w:rsidR="00162256" w:rsidRDefault="00162256" w:rsidP="00502B26">
            <w:pPr>
              <w:spacing w:after="0"/>
              <w:jc w:val="center"/>
            </w:pPr>
            <w:r>
              <w:t>Full</w:t>
            </w:r>
          </w:p>
        </w:tc>
      </w:tr>
      <w:tr w:rsidR="00162256" w14:paraId="2230AFE0" w14:textId="77777777" w:rsidTr="00502B26">
        <w:tc>
          <w:tcPr>
            <w:tcW w:w="528" w:type="dxa"/>
            <w:tcBorders>
              <w:bottom w:val="single" w:sz="4" w:space="0" w:color="auto"/>
            </w:tcBorders>
            <w:shd w:val="clear" w:color="auto" w:fill="D9D9D9" w:themeFill="background1" w:themeFillShade="D9"/>
          </w:tcPr>
          <w:p w14:paraId="33A58CF1" w14:textId="77777777" w:rsidR="00162256" w:rsidRDefault="00162256" w:rsidP="00502B26">
            <w:pPr>
              <w:spacing w:after="0"/>
              <w:jc w:val="center"/>
            </w:pPr>
            <w:r>
              <w:t>10</w:t>
            </w:r>
          </w:p>
        </w:tc>
        <w:tc>
          <w:tcPr>
            <w:tcW w:w="1150" w:type="dxa"/>
            <w:tcBorders>
              <w:bottom w:val="single" w:sz="4" w:space="0" w:color="auto"/>
            </w:tcBorders>
          </w:tcPr>
          <w:p w14:paraId="711CBCFC" w14:textId="77777777" w:rsidR="00162256" w:rsidRDefault="00162256" w:rsidP="00502B26">
            <w:pPr>
              <w:spacing w:after="0"/>
              <w:jc w:val="center"/>
            </w:pPr>
            <w:r w:rsidRPr="00032C73">
              <w:t>16QAM</w:t>
            </w:r>
          </w:p>
        </w:tc>
        <w:tc>
          <w:tcPr>
            <w:tcW w:w="2626" w:type="dxa"/>
            <w:tcBorders>
              <w:bottom w:val="single" w:sz="4" w:space="0" w:color="auto"/>
            </w:tcBorders>
          </w:tcPr>
          <w:p w14:paraId="768AFBAA" w14:textId="77777777" w:rsidR="00162256" w:rsidRDefault="00162256" w:rsidP="00502B26">
            <w:pPr>
              <w:spacing w:after="0"/>
              <w:jc w:val="center"/>
            </w:pPr>
            <w:r>
              <w:t>CP-OFDM</w:t>
            </w:r>
          </w:p>
        </w:tc>
        <w:tc>
          <w:tcPr>
            <w:tcW w:w="2937" w:type="dxa"/>
            <w:tcBorders>
              <w:bottom w:val="single" w:sz="4" w:space="0" w:color="auto"/>
            </w:tcBorders>
          </w:tcPr>
          <w:p w14:paraId="4CE5AD28" w14:textId="77777777" w:rsidR="00162256" w:rsidRDefault="00162256" w:rsidP="00502B26">
            <w:pPr>
              <w:spacing w:after="0"/>
              <w:jc w:val="center"/>
            </w:pPr>
            <w:r>
              <w:t>Full</w:t>
            </w:r>
          </w:p>
        </w:tc>
      </w:tr>
      <w:tr w:rsidR="00162256" w14:paraId="4C46B3E6" w14:textId="77777777" w:rsidTr="00502B26">
        <w:tc>
          <w:tcPr>
            <w:tcW w:w="528" w:type="dxa"/>
            <w:tcBorders>
              <w:bottom w:val="single" w:sz="4" w:space="0" w:color="auto"/>
            </w:tcBorders>
            <w:shd w:val="clear" w:color="auto" w:fill="D9D9D9" w:themeFill="background1" w:themeFillShade="D9"/>
          </w:tcPr>
          <w:p w14:paraId="40D7DDC5" w14:textId="77777777" w:rsidR="00162256" w:rsidRDefault="00162256" w:rsidP="00502B26">
            <w:pPr>
              <w:spacing w:after="0"/>
              <w:jc w:val="center"/>
            </w:pPr>
            <w:r>
              <w:t>11</w:t>
            </w:r>
          </w:p>
        </w:tc>
        <w:tc>
          <w:tcPr>
            <w:tcW w:w="1150" w:type="dxa"/>
            <w:tcBorders>
              <w:bottom w:val="single" w:sz="4" w:space="0" w:color="auto"/>
            </w:tcBorders>
          </w:tcPr>
          <w:p w14:paraId="3463ADA7" w14:textId="77777777" w:rsidR="00162256" w:rsidRDefault="00162256" w:rsidP="00502B26">
            <w:pPr>
              <w:spacing w:after="0"/>
              <w:jc w:val="center"/>
            </w:pPr>
            <w:r w:rsidRPr="00032C73">
              <w:t>16QAM</w:t>
            </w:r>
          </w:p>
        </w:tc>
        <w:tc>
          <w:tcPr>
            <w:tcW w:w="2626" w:type="dxa"/>
            <w:tcBorders>
              <w:bottom w:val="single" w:sz="4" w:space="0" w:color="auto"/>
            </w:tcBorders>
          </w:tcPr>
          <w:p w14:paraId="6F09A666" w14:textId="77777777" w:rsidR="00162256" w:rsidRDefault="00162256" w:rsidP="00502B26">
            <w:pPr>
              <w:spacing w:after="0"/>
              <w:jc w:val="center"/>
            </w:pPr>
            <w:r>
              <w:t>DFT-s-OFDM</w:t>
            </w:r>
          </w:p>
        </w:tc>
        <w:tc>
          <w:tcPr>
            <w:tcW w:w="2937" w:type="dxa"/>
            <w:tcBorders>
              <w:bottom w:val="single" w:sz="4" w:space="0" w:color="auto"/>
            </w:tcBorders>
          </w:tcPr>
          <w:p w14:paraId="604182E0" w14:textId="77777777" w:rsidR="00162256" w:rsidRDefault="00162256" w:rsidP="00502B26">
            <w:pPr>
              <w:spacing w:after="0"/>
              <w:jc w:val="center"/>
            </w:pPr>
            <w:r>
              <w:t>Interlaced</w:t>
            </w:r>
          </w:p>
        </w:tc>
      </w:tr>
      <w:tr w:rsidR="00162256" w14:paraId="0CC48697" w14:textId="77777777" w:rsidTr="00502B26">
        <w:tc>
          <w:tcPr>
            <w:tcW w:w="528" w:type="dxa"/>
            <w:tcBorders>
              <w:bottom w:val="single" w:sz="4" w:space="0" w:color="auto"/>
            </w:tcBorders>
            <w:shd w:val="clear" w:color="auto" w:fill="D9D9D9" w:themeFill="background1" w:themeFillShade="D9"/>
          </w:tcPr>
          <w:p w14:paraId="4F70674E" w14:textId="77777777" w:rsidR="00162256" w:rsidRDefault="00162256" w:rsidP="00502B26">
            <w:pPr>
              <w:spacing w:after="0"/>
              <w:jc w:val="center"/>
            </w:pPr>
            <w:r>
              <w:t>12</w:t>
            </w:r>
          </w:p>
        </w:tc>
        <w:tc>
          <w:tcPr>
            <w:tcW w:w="1150" w:type="dxa"/>
            <w:tcBorders>
              <w:bottom w:val="single" w:sz="4" w:space="0" w:color="auto"/>
            </w:tcBorders>
          </w:tcPr>
          <w:p w14:paraId="2637F2A1" w14:textId="77777777" w:rsidR="00162256" w:rsidRDefault="00162256" w:rsidP="00502B26">
            <w:pPr>
              <w:spacing w:after="0"/>
              <w:jc w:val="center"/>
            </w:pPr>
            <w:r w:rsidRPr="00032C73">
              <w:t>16QAM</w:t>
            </w:r>
          </w:p>
        </w:tc>
        <w:tc>
          <w:tcPr>
            <w:tcW w:w="2626" w:type="dxa"/>
            <w:tcBorders>
              <w:bottom w:val="single" w:sz="4" w:space="0" w:color="auto"/>
            </w:tcBorders>
          </w:tcPr>
          <w:p w14:paraId="4B63D56B" w14:textId="77777777" w:rsidR="00162256" w:rsidRDefault="00162256" w:rsidP="00502B26">
            <w:pPr>
              <w:spacing w:after="0"/>
              <w:jc w:val="center"/>
            </w:pPr>
            <w:r>
              <w:t>CP-OFDM</w:t>
            </w:r>
          </w:p>
        </w:tc>
        <w:tc>
          <w:tcPr>
            <w:tcW w:w="2937" w:type="dxa"/>
            <w:tcBorders>
              <w:bottom w:val="single" w:sz="4" w:space="0" w:color="auto"/>
            </w:tcBorders>
          </w:tcPr>
          <w:p w14:paraId="4FFF35EC" w14:textId="77777777" w:rsidR="00162256" w:rsidRDefault="00162256" w:rsidP="00502B26">
            <w:pPr>
              <w:spacing w:after="0"/>
              <w:jc w:val="center"/>
            </w:pPr>
            <w:r>
              <w:t>Interlaced</w:t>
            </w:r>
          </w:p>
        </w:tc>
      </w:tr>
      <w:tr w:rsidR="00162256" w14:paraId="2168689A" w14:textId="77777777" w:rsidTr="00502B26">
        <w:tc>
          <w:tcPr>
            <w:tcW w:w="528" w:type="dxa"/>
            <w:tcBorders>
              <w:bottom w:val="single" w:sz="4" w:space="0" w:color="auto"/>
            </w:tcBorders>
            <w:shd w:val="clear" w:color="auto" w:fill="D9D9D9" w:themeFill="background1" w:themeFillShade="D9"/>
          </w:tcPr>
          <w:p w14:paraId="6A6BF8E3" w14:textId="77777777" w:rsidR="00162256" w:rsidRDefault="00162256" w:rsidP="00502B26">
            <w:pPr>
              <w:spacing w:after="0"/>
              <w:jc w:val="center"/>
            </w:pPr>
            <w:r>
              <w:t>13</w:t>
            </w:r>
          </w:p>
        </w:tc>
        <w:tc>
          <w:tcPr>
            <w:tcW w:w="1150" w:type="dxa"/>
            <w:tcBorders>
              <w:bottom w:val="single" w:sz="4" w:space="0" w:color="auto"/>
            </w:tcBorders>
          </w:tcPr>
          <w:p w14:paraId="4B3818D8" w14:textId="77777777" w:rsidR="00162256" w:rsidRDefault="00162256" w:rsidP="00502B26">
            <w:pPr>
              <w:spacing w:after="0"/>
              <w:jc w:val="center"/>
            </w:pPr>
            <w:r w:rsidRPr="00032C73">
              <w:t>16QAM</w:t>
            </w:r>
          </w:p>
        </w:tc>
        <w:tc>
          <w:tcPr>
            <w:tcW w:w="2626" w:type="dxa"/>
            <w:tcBorders>
              <w:bottom w:val="single" w:sz="4" w:space="0" w:color="auto"/>
            </w:tcBorders>
          </w:tcPr>
          <w:p w14:paraId="421E0464" w14:textId="77777777" w:rsidR="00162256" w:rsidRDefault="00162256" w:rsidP="00502B26">
            <w:pPr>
              <w:spacing w:after="0"/>
              <w:jc w:val="center"/>
            </w:pPr>
            <w:r>
              <w:t>DFT-s-OFDM</w:t>
            </w:r>
          </w:p>
        </w:tc>
        <w:tc>
          <w:tcPr>
            <w:tcW w:w="2937" w:type="dxa"/>
            <w:tcBorders>
              <w:bottom w:val="single" w:sz="4" w:space="0" w:color="auto"/>
            </w:tcBorders>
          </w:tcPr>
          <w:p w14:paraId="149B35B7" w14:textId="77777777" w:rsidR="00162256" w:rsidRDefault="00162256" w:rsidP="00502B26">
            <w:pPr>
              <w:spacing w:after="0"/>
              <w:jc w:val="center"/>
            </w:pPr>
            <w:r>
              <w:t>Wideband</w:t>
            </w:r>
          </w:p>
        </w:tc>
      </w:tr>
      <w:tr w:rsidR="00162256" w14:paraId="66764C47" w14:textId="77777777" w:rsidTr="00502B26">
        <w:tc>
          <w:tcPr>
            <w:tcW w:w="528" w:type="dxa"/>
            <w:tcBorders>
              <w:top w:val="single" w:sz="4" w:space="0" w:color="auto"/>
              <w:bottom w:val="single" w:sz="4" w:space="0" w:color="auto"/>
            </w:tcBorders>
            <w:shd w:val="clear" w:color="auto" w:fill="D9D9D9" w:themeFill="background1" w:themeFillShade="D9"/>
          </w:tcPr>
          <w:p w14:paraId="3D819B7C" w14:textId="77777777" w:rsidR="00162256" w:rsidRDefault="00162256" w:rsidP="00502B26">
            <w:pPr>
              <w:spacing w:after="0"/>
              <w:jc w:val="center"/>
            </w:pPr>
            <w:r>
              <w:t>14</w:t>
            </w:r>
          </w:p>
        </w:tc>
        <w:tc>
          <w:tcPr>
            <w:tcW w:w="1150" w:type="dxa"/>
            <w:tcBorders>
              <w:top w:val="single" w:sz="4" w:space="0" w:color="auto"/>
              <w:bottom w:val="single" w:sz="4" w:space="0" w:color="auto"/>
            </w:tcBorders>
          </w:tcPr>
          <w:p w14:paraId="3036BF16" w14:textId="77777777" w:rsidR="00162256" w:rsidRDefault="00162256" w:rsidP="00502B26">
            <w:pPr>
              <w:spacing w:after="0"/>
              <w:jc w:val="center"/>
            </w:pPr>
            <w:r w:rsidRPr="00032C73">
              <w:t>16QAM</w:t>
            </w:r>
          </w:p>
        </w:tc>
        <w:tc>
          <w:tcPr>
            <w:tcW w:w="2626" w:type="dxa"/>
            <w:tcBorders>
              <w:top w:val="single" w:sz="4" w:space="0" w:color="auto"/>
              <w:bottom w:val="single" w:sz="4" w:space="0" w:color="auto"/>
            </w:tcBorders>
          </w:tcPr>
          <w:p w14:paraId="3F4D7D11"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1AC3D95C" w14:textId="77777777" w:rsidR="00162256" w:rsidRDefault="00162256" w:rsidP="00502B26">
            <w:pPr>
              <w:spacing w:after="0"/>
              <w:jc w:val="center"/>
            </w:pPr>
            <w:r>
              <w:t>Wideband</w:t>
            </w:r>
          </w:p>
        </w:tc>
      </w:tr>
      <w:tr w:rsidR="00162256" w14:paraId="776BF4D2" w14:textId="77777777" w:rsidTr="00502B26">
        <w:tc>
          <w:tcPr>
            <w:tcW w:w="528" w:type="dxa"/>
            <w:tcBorders>
              <w:top w:val="single" w:sz="4" w:space="0" w:color="auto"/>
              <w:bottom w:val="single" w:sz="4" w:space="0" w:color="auto"/>
            </w:tcBorders>
            <w:shd w:val="clear" w:color="auto" w:fill="D9D9D9" w:themeFill="background1" w:themeFillShade="D9"/>
          </w:tcPr>
          <w:p w14:paraId="63591FED" w14:textId="77777777" w:rsidR="00162256" w:rsidRDefault="00162256" w:rsidP="00502B26">
            <w:pPr>
              <w:spacing w:after="0"/>
              <w:jc w:val="center"/>
            </w:pPr>
            <w:r>
              <w:t>15</w:t>
            </w:r>
          </w:p>
        </w:tc>
        <w:tc>
          <w:tcPr>
            <w:tcW w:w="1150" w:type="dxa"/>
            <w:tcBorders>
              <w:top w:val="single" w:sz="4" w:space="0" w:color="auto"/>
              <w:bottom w:val="single" w:sz="4" w:space="0" w:color="auto"/>
            </w:tcBorders>
          </w:tcPr>
          <w:p w14:paraId="6D2AA2A8" w14:textId="77777777" w:rsidR="00162256" w:rsidRDefault="00162256" w:rsidP="00502B26">
            <w:pPr>
              <w:spacing w:after="0"/>
              <w:jc w:val="center"/>
            </w:pPr>
            <w:r w:rsidRPr="00032C73">
              <w:t>16QAM</w:t>
            </w:r>
          </w:p>
        </w:tc>
        <w:tc>
          <w:tcPr>
            <w:tcW w:w="2626" w:type="dxa"/>
            <w:tcBorders>
              <w:top w:val="single" w:sz="4" w:space="0" w:color="auto"/>
              <w:bottom w:val="single" w:sz="4" w:space="0" w:color="auto"/>
            </w:tcBorders>
          </w:tcPr>
          <w:p w14:paraId="17AF05E3"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30819CDF" w14:textId="77777777" w:rsidR="00162256" w:rsidRDefault="00162256" w:rsidP="00502B26">
            <w:pPr>
              <w:spacing w:after="0"/>
              <w:jc w:val="center"/>
            </w:pPr>
            <w:r>
              <w:t>Wideband Interlaced</w:t>
            </w:r>
          </w:p>
        </w:tc>
      </w:tr>
      <w:tr w:rsidR="00162256" w14:paraId="3FCE3112" w14:textId="77777777" w:rsidTr="00502B26">
        <w:tc>
          <w:tcPr>
            <w:tcW w:w="528" w:type="dxa"/>
            <w:tcBorders>
              <w:top w:val="single" w:sz="4" w:space="0" w:color="auto"/>
              <w:bottom w:val="single" w:sz="4" w:space="0" w:color="auto"/>
            </w:tcBorders>
            <w:shd w:val="clear" w:color="auto" w:fill="D9D9D9" w:themeFill="background1" w:themeFillShade="D9"/>
          </w:tcPr>
          <w:p w14:paraId="039C0604" w14:textId="77777777" w:rsidR="00162256" w:rsidRDefault="00162256" w:rsidP="00502B26">
            <w:pPr>
              <w:spacing w:after="0"/>
              <w:jc w:val="center"/>
            </w:pPr>
            <w:r>
              <w:t>16</w:t>
            </w:r>
          </w:p>
        </w:tc>
        <w:tc>
          <w:tcPr>
            <w:tcW w:w="1150" w:type="dxa"/>
            <w:tcBorders>
              <w:top w:val="single" w:sz="4" w:space="0" w:color="auto"/>
              <w:bottom w:val="single" w:sz="4" w:space="0" w:color="auto"/>
            </w:tcBorders>
          </w:tcPr>
          <w:p w14:paraId="139F8652" w14:textId="77777777" w:rsidR="00162256" w:rsidRDefault="00162256" w:rsidP="00502B26">
            <w:pPr>
              <w:spacing w:after="0"/>
              <w:jc w:val="center"/>
            </w:pPr>
            <w:r w:rsidRPr="00032C73">
              <w:t>16QAM</w:t>
            </w:r>
          </w:p>
        </w:tc>
        <w:tc>
          <w:tcPr>
            <w:tcW w:w="2626" w:type="dxa"/>
            <w:tcBorders>
              <w:top w:val="single" w:sz="4" w:space="0" w:color="auto"/>
              <w:bottom w:val="single" w:sz="4" w:space="0" w:color="auto"/>
            </w:tcBorders>
          </w:tcPr>
          <w:p w14:paraId="69F0BA79"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532EA71F" w14:textId="77777777" w:rsidR="00162256" w:rsidRDefault="00162256" w:rsidP="00502B26">
            <w:pPr>
              <w:spacing w:after="0"/>
              <w:jc w:val="center"/>
            </w:pPr>
            <w:r>
              <w:t>Wideband Interlaced</w:t>
            </w:r>
          </w:p>
        </w:tc>
      </w:tr>
      <w:tr w:rsidR="00162256" w14:paraId="5AF6555F" w14:textId="77777777" w:rsidTr="00502B26">
        <w:tc>
          <w:tcPr>
            <w:tcW w:w="528" w:type="dxa"/>
            <w:tcBorders>
              <w:top w:val="single" w:sz="4" w:space="0" w:color="auto"/>
              <w:bottom w:val="single" w:sz="4" w:space="0" w:color="auto"/>
            </w:tcBorders>
            <w:shd w:val="clear" w:color="auto" w:fill="D9D9D9" w:themeFill="background1" w:themeFillShade="D9"/>
          </w:tcPr>
          <w:p w14:paraId="643D4D17" w14:textId="77777777" w:rsidR="00162256" w:rsidRDefault="00162256" w:rsidP="00502B26">
            <w:pPr>
              <w:spacing w:after="0"/>
              <w:jc w:val="center"/>
            </w:pPr>
            <w:r>
              <w:t>17</w:t>
            </w:r>
          </w:p>
        </w:tc>
        <w:tc>
          <w:tcPr>
            <w:tcW w:w="1150" w:type="dxa"/>
            <w:tcBorders>
              <w:top w:val="single" w:sz="4" w:space="0" w:color="auto"/>
              <w:bottom w:val="single" w:sz="4" w:space="0" w:color="auto"/>
            </w:tcBorders>
          </w:tcPr>
          <w:p w14:paraId="1EC3451F"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443F80F7"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5343613D" w14:textId="77777777" w:rsidR="00162256" w:rsidRDefault="00162256" w:rsidP="00502B26">
            <w:pPr>
              <w:spacing w:after="0"/>
              <w:jc w:val="center"/>
            </w:pPr>
            <w:r>
              <w:t>Full</w:t>
            </w:r>
          </w:p>
        </w:tc>
      </w:tr>
      <w:tr w:rsidR="00162256" w14:paraId="0D409313" w14:textId="77777777" w:rsidTr="00502B26">
        <w:tc>
          <w:tcPr>
            <w:tcW w:w="528" w:type="dxa"/>
            <w:tcBorders>
              <w:top w:val="single" w:sz="4" w:space="0" w:color="auto"/>
              <w:bottom w:val="single" w:sz="4" w:space="0" w:color="auto"/>
            </w:tcBorders>
            <w:shd w:val="clear" w:color="auto" w:fill="D9D9D9" w:themeFill="background1" w:themeFillShade="D9"/>
          </w:tcPr>
          <w:p w14:paraId="37361326" w14:textId="77777777" w:rsidR="00162256" w:rsidRDefault="00162256" w:rsidP="00502B26">
            <w:pPr>
              <w:spacing w:after="0"/>
              <w:jc w:val="center"/>
            </w:pPr>
            <w:r>
              <w:t>18</w:t>
            </w:r>
          </w:p>
        </w:tc>
        <w:tc>
          <w:tcPr>
            <w:tcW w:w="1150" w:type="dxa"/>
            <w:tcBorders>
              <w:top w:val="single" w:sz="4" w:space="0" w:color="auto"/>
              <w:bottom w:val="single" w:sz="4" w:space="0" w:color="auto"/>
            </w:tcBorders>
          </w:tcPr>
          <w:p w14:paraId="30897963"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2502A9FA"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723F9B95" w14:textId="77777777" w:rsidR="00162256" w:rsidRDefault="00162256" w:rsidP="00502B26">
            <w:pPr>
              <w:spacing w:after="0"/>
              <w:jc w:val="center"/>
            </w:pPr>
            <w:r>
              <w:t>Full</w:t>
            </w:r>
          </w:p>
        </w:tc>
      </w:tr>
      <w:tr w:rsidR="00162256" w14:paraId="6337B3EB" w14:textId="77777777" w:rsidTr="00502B26">
        <w:tc>
          <w:tcPr>
            <w:tcW w:w="528" w:type="dxa"/>
            <w:tcBorders>
              <w:top w:val="single" w:sz="4" w:space="0" w:color="auto"/>
              <w:bottom w:val="single" w:sz="4" w:space="0" w:color="auto"/>
            </w:tcBorders>
            <w:shd w:val="clear" w:color="auto" w:fill="D9D9D9" w:themeFill="background1" w:themeFillShade="D9"/>
          </w:tcPr>
          <w:p w14:paraId="015701C5" w14:textId="77777777" w:rsidR="00162256" w:rsidRDefault="00162256" w:rsidP="00502B26">
            <w:pPr>
              <w:spacing w:after="0"/>
              <w:jc w:val="center"/>
            </w:pPr>
            <w:r>
              <w:t>19</w:t>
            </w:r>
          </w:p>
        </w:tc>
        <w:tc>
          <w:tcPr>
            <w:tcW w:w="1150" w:type="dxa"/>
            <w:tcBorders>
              <w:top w:val="single" w:sz="4" w:space="0" w:color="auto"/>
              <w:bottom w:val="single" w:sz="4" w:space="0" w:color="auto"/>
            </w:tcBorders>
          </w:tcPr>
          <w:p w14:paraId="01EB8915"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43F6AC0B"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6932F6EC" w14:textId="77777777" w:rsidR="00162256" w:rsidRDefault="00162256" w:rsidP="00502B26">
            <w:pPr>
              <w:spacing w:after="0"/>
              <w:jc w:val="center"/>
            </w:pPr>
            <w:r>
              <w:t>Interlaced</w:t>
            </w:r>
          </w:p>
        </w:tc>
      </w:tr>
      <w:tr w:rsidR="00162256" w14:paraId="6CE80EFB" w14:textId="77777777" w:rsidTr="00502B26">
        <w:tc>
          <w:tcPr>
            <w:tcW w:w="528" w:type="dxa"/>
            <w:tcBorders>
              <w:top w:val="single" w:sz="4" w:space="0" w:color="auto"/>
              <w:bottom w:val="single" w:sz="4" w:space="0" w:color="auto"/>
            </w:tcBorders>
            <w:shd w:val="clear" w:color="auto" w:fill="D9D9D9" w:themeFill="background1" w:themeFillShade="D9"/>
          </w:tcPr>
          <w:p w14:paraId="6AFE25B2" w14:textId="77777777" w:rsidR="00162256" w:rsidRDefault="00162256" w:rsidP="00502B26">
            <w:pPr>
              <w:spacing w:after="0"/>
              <w:jc w:val="center"/>
            </w:pPr>
            <w:r>
              <w:t>20</w:t>
            </w:r>
          </w:p>
        </w:tc>
        <w:tc>
          <w:tcPr>
            <w:tcW w:w="1150" w:type="dxa"/>
            <w:tcBorders>
              <w:top w:val="single" w:sz="4" w:space="0" w:color="auto"/>
              <w:bottom w:val="single" w:sz="4" w:space="0" w:color="auto"/>
            </w:tcBorders>
          </w:tcPr>
          <w:p w14:paraId="32F90A03"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1701E1BF"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3E3E08E5" w14:textId="77777777" w:rsidR="00162256" w:rsidRDefault="00162256" w:rsidP="00502B26">
            <w:pPr>
              <w:spacing w:after="0"/>
              <w:jc w:val="center"/>
            </w:pPr>
            <w:r>
              <w:t>Interlaced</w:t>
            </w:r>
          </w:p>
        </w:tc>
      </w:tr>
      <w:tr w:rsidR="00162256" w14:paraId="500D5676" w14:textId="77777777" w:rsidTr="00502B26">
        <w:tc>
          <w:tcPr>
            <w:tcW w:w="528" w:type="dxa"/>
            <w:tcBorders>
              <w:top w:val="single" w:sz="4" w:space="0" w:color="auto"/>
              <w:bottom w:val="single" w:sz="4" w:space="0" w:color="auto"/>
            </w:tcBorders>
            <w:shd w:val="clear" w:color="auto" w:fill="D9D9D9" w:themeFill="background1" w:themeFillShade="D9"/>
          </w:tcPr>
          <w:p w14:paraId="1D93B290" w14:textId="77777777" w:rsidR="00162256" w:rsidRDefault="00162256" w:rsidP="00502B26">
            <w:pPr>
              <w:spacing w:after="0"/>
              <w:jc w:val="center"/>
            </w:pPr>
            <w:r>
              <w:t>21</w:t>
            </w:r>
          </w:p>
        </w:tc>
        <w:tc>
          <w:tcPr>
            <w:tcW w:w="1150" w:type="dxa"/>
            <w:tcBorders>
              <w:top w:val="single" w:sz="4" w:space="0" w:color="auto"/>
              <w:bottom w:val="single" w:sz="4" w:space="0" w:color="auto"/>
            </w:tcBorders>
          </w:tcPr>
          <w:p w14:paraId="4636100F"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2312EFCF"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2886A24E" w14:textId="77777777" w:rsidR="00162256" w:rsidRDefault="00162256" w:rsidP="00502B26">
            <w:pPr>
              <w:spacing w:after="0"/>
              <w:jc w:val="center"/>
            </w:pPr>
            <w:r>
              <w:t>Wideband</w:t>
            </w:r>
          </w:p>
        </w:tc>
      </w:tr>
      <w:tr w:rsidR="00162256" w14:paraId="11CEEACA" w14:textId="77777777" w:rsidTr="00502B26">
        <w:tc>
          <w:tcPr>
            <w:tcW w:w="528" w:type="dxa"/>
            <w:tcBorders>
              <w:top w:val="single" w:sz="4" w:space="0" w:color="auto"/>
              <w:bottom w:val="single" w:sz="4" w:space="0" w:color="auto"/>
            </w:tcBorders>
            <w:shd w:val="clear" w:color="auto" w:fill="D9D9D9" w:themeFill="background1" w:themeFillShade="D9"/>
          </w:tcPr>
          <w:p w14:paraId="2ABADBB0" w14:textId="77777777" w:rsidR="00162256" w:rsidRDefault="00162256" w:rsidP="00502B26">
            <w:pPr>
              <w:spacing w:after="0"/>
              <w:jc w:val="center"/>
            </w:pPr>
            <w:r>
              <w:t>22</w:t>
            </w:r>
          </w:p>
        </w:tc>
        <w:tc>
          <w:tcPr>
            <w:tcW w:w="1150" w:type="dxa"/>
            <w:tcBorders>
              <w:top w:val="single" w:sz="4" w:space="0" w:color="auto"/>
              <w:bottom w:val="single" w:sz="4" w:space="0" w:color="auto"/>
            </w:tcBorders>
          </w:tcPr>
          <w:p w14:paraId="5D8ABB37"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2E3D0360"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75B73DE8" w14:textId="77777777" w:rsidR="00162256" w:rsidRDefault="00162256" w:rsidP="00502B26">
            <w:pPr>
              <w:spacing w:after="0"/>
              <w:jc w:val="center"/>
            </w:pPr>
            <w:r>
              <w:t>Wideband</w:t>
            </w:r>
          </w:p>
        </w:tc>
      </w:tr>
      <w:tr w:rsidR="00162256" w14:paraId="0EDC4F8B" w14:textId="77777777" w:rsidTr="00502B26">
        <w:tc>
          <w:tcPr>
            <w:tcW w:w="528" w:type="dxa"/>
            <w:tcBorders>
              <w:top w:val="single" w:sz="4" w:space="0" w:color="auto"/>
              <w:bottom w:val="single" w:sz="4" w:space="0" w:color="auto"/>
            </w:tcBorders>
            <w:shd w:val="clear" w:color="auto" w:fill="D9D9D9" w:themeFill="background1" w:themeFillShade="D9"/>
          </w:tcPr>
          <w:p w14:paraId="4A120473" w14:textId="77777777" w:rsidR="00162256" w:rsidRDefault="00162256" w:rsidP="00502B26">
            <w:pPr>
              <w:spacing w:after="0"/>
              <w:jc w:val="center"/>
            </w:pPr>
            <w:r>
              <w:t>23</w:t>
            </w:r>
          </w:p>
        </w:tc>
        <w:tc>
          <w:tcPr>
            <w:tcW w:w="1150" w:type="dxa"/>
            <w:tcBorders>
              <w:top w:val="single" w:sz="4" w:space="0" w:color="auto"/>
              <w:bottom w:val="single" w:sz="4" w:space="0" w:color="auto"/>
            </w:tcBorders>
          </w:tcPr>
          <w:p w14:paraId="30418B0B"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5D7FE19D"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0DFF1BDB" w14:textId="77777777" w:rsidR="00162256" w:rsidRDefault="00162256" w:rsidP="00502B26">
            <w:pPr>
              <w:spacing w:after="0"/>
              <w:jc w:val="center"/>
            </w:pPr>
            <w:r>
              <w:t>Wideband Interlaced</w:t>
            </w:r>
          </w:p>
        </w:tc>
      </w:tr>
      <w:tr w:rsidR="00162256" w14:paraId="5C32AEF3" w14:textId="77777777" w:rsidTr="00502B26">
        <w:tc>
          <w:tcPr>
            <w:tcW w:w="528" w:type="dxa"/>
            <w:tcBorders>
              <w:top w:val="single" w:sz="4" w:space="0" w:color="auto"/>
              <w:bottom w:val="single" w:sz="4" w:space="0" w:color="auto"/>
            </w:tcBorders>
            <w:shd w:val="clear" w:color="auto" w:fill="D9D9D9" w:themeFill="background1" w:themeFillShade="D9"/>
          </w:tcPr>
          <w:p w14:paraId="34E436B4" w14:textId="77777777" w:rsidR="00162256" w:rsidRDefault="00162256" w:rsidP="00502B26">
            <w:pPr>
              <w:spacing w:after="0"/>
              <w:jc w:val="center"/>
            </w:pPr>
            <w:r>
              <w:t>24</w:t>
            </w:r>
          </w:p>
        </w:tc>
        <w:tc>
          <w:tcPr>
            <w:tcW w:w="1150" w:type="dxa"/>
            <w:tcBorders>
              <w:top w:val="single" w:sz="4" w:space="0" w:color="auto"/>
              <w:bottom w:val="single" w:sz="4" w:space="0" w:color="auto"/>
            </w:tcBorders>
          </w:tcPr>
          <w:p w14:paraId="32135B80" w14:textId="77777777" w:rsidR="00162256" w:rsidRDefault="00162256" w:rsidP="00502B26">
            <w:pPr>
              <w:spacing w:after="0"/>
              <w:jc w:val="center"/>
            </w:pPr>
            <w:r w:rsidRPr="00E34487">
              <w:t>64QAM</w:t>
            </w:r>
          </w:p>
        </w:tc>
        <w:tc>
          <w:tcPr>
            <w:tcW w:w="2626" w:type="dxa"/>
            <w:tcBorders>
              <w:top w:val="single" w:sz="4" w:space="0" w:color="auto"/>
              <w:bottom w:val="single" w:sz="4" w:space="0" w:color="auto"/>
            </w:tcBorders>
          </w:tcPr>
          <w:p w14:paraId="2BAA1B9D"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37F20EE8" w14:textId="77777777" w:rsidR="00162256" w:rsidRDefault="00162256" w:rsidP="00502B26">
            <w:pPr>
              <w:spacing w:after="0"/>
              <w:jc w:val="center"/>
            </w:pPr>
            <w:r>
              <w:t>Wideband Interlaced</w:t>
            </w:r>
          </w:p>
        </w:tc>
      </w:tr>
      <w:tr w:rsidR="00162256" w14:paraId="3D185108" w14:textId="77777777" w:rsidTr="00502B26">
        <w:tc>
          <w:tcPr>
            <w:tcW w:w="528" w:type="dxa"/>
            <w:tcBorders>
              <w:top w:val="single" w:sz="4" w:space="0" w:color="auto"/>
              <w:bottom w:val="single" w:sz="4" w:space="0" w:color="auto"/>
            </w:tcBorders>
            <w:shd w:val="clear" w:color="auto" w:fill="D9D9D9" w:themeFill="background1" w:themeFillShade="D9"/>
          </w:tcPr>
          <w:p w14:paraId="1F6E83DC" w14:textId="77777777" w:rsidR="00162256" w:rsidRDefault="00162256" w:rsidP="00502B26">
            <w:pPr>
              <w:spacing w:after="0"/>
              <w:jc w:val="center"/>
            </w:pPr>
            <w:r>
              <w:t>25</w:t>
            </w:r>
          </w:p>
        </w:tc>
        <w:tc>
          <w:tcPr>
            <w:tcW w:w="1150" w:type="dxa"/>
            <w:tcBorders>
              <w:top w:val="single" w:sz="4" w:space="0" w:color="auto"/>
              <w:bottom w:val="single" w:sz="4" w:space="0" w:color="auto"/>
            </w:tcBorders>
          </w:tcPr>
          <w:p w14:paraId="6DC551C1" w14:textId="77777777" w:rsidR="00162256" w:rsidRDefault="00162256" w:rsidP="00502B26">
            <w:pPr>
              <w:spacing w:after="0"/>
              <w:jc w:val="center"/>
            </w:pPr>
            <w:r w:rsidRPr="00AC5020">
              <w:t>256QAM</w:t>
            </w:r>
          </w:p>
        </w:tc>
        <w:tc>
          <w:tcPr>
            <w:tcW w:w="2626" w:type="dxa"/>
            <w:tcBorders>
              <w:top w:val="single" w:sz="4" w:space="0" w:color="auto"/>
              <w:bottom w:val="single" w:sz="4" w:space="0" w:color="auto"/>
            </w:tcBorders>
          </w:tcPr>
          <w:p w14:paraId="45DE5A37"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7E37C89E" w14:textId="77777777" w:rsidR="00162256" w:rsidRDefault="00162256" w:rsidP="00502B26">
            <w:pPr>
              <w:spacing w:after="0"/>
              <w:jc w:val="center"/>
            </w:pPr>
            <w:r>
              <w:t>Full</w:t>
            </w:r>
          </w:p>
        </w:tc>
      </w:tr>
      <w:tr w:rsidR="00162256" w14:paraId="61500A05" w14:textId="77777777" w:rsidTr="00502B26">
        <w:tc>
          <w:tcPr>
            <w:tcW w:w="528" w:type="dxa"/>
            <w:tcBorders>
              <w:top w:val="single" w:sz="4" w:space="0" w:color="auto"/>
              <w:bottom w:val="single" w:sz="4" w:space="0" w:color="auto"/>
            </w:tcBorders>
            <w:shd w:val="clear" w:color="auto" w:fill="D9D9D9" w:themeFill="background1" w:themeFillShade="D9"/>
          </w:tcPr>
          <w:p w14:paraId="68E96EA7" w14:textId="77777777" w:rsidR="00162256" w:rsidRDefault="00162256" w:rsidP="00502B26">
            <w:pPr>
              <w:spacing w:after="0"/>
              <w:jc w:val="center"/>
            </w:pPr>
            <w:r>
              <w:t>26</w:t>
            </w:r>
          </w:p>
        </w:tc>
        <w:tc>
          <w:tcPr>
            <w:tcW w:w="1150" w:type="dxa"/>
            <w:tcBorders>
              <w:top w:val="single" w:sz="4" w:space="0" w:color="auto"/>
              <w:bottom w:val="single" w:sz="4" w:space="0" w:color="auto"/>
            </w:tcBorders>
          </w:tcPr>
          <w:p w14:paraId="5E46F932" w14:textId="77777777" w:rsidR="00162256" w:rsidRDefault="00162256" w:rsidP="00502B26">
            <w:pPr>
              <w:spacing w:after="0"/>
              <w:jc w:val="center"/>
            </w:pPr>
            <w:r w:rsidRPr="00AC5020">
              <w:t>256QAM</w:t>
            </w:r>
          </w:p>
        </w:tc>
        <w:tc>
          <w:tcPr>
            <w:tcW w:w="2626" w:type="dxa"/>
            <w:tcBorders>
              <w:top w:val="single" w:sz="4" w:space="0" w:color="auto"/>
              <w:bottom w:val="single" w:sz="4" w:space="0" w:color="auto"/>
            </w:tcBorders>
          </w:tcPr>
          <w:p w14:paraId="63D2EF05"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2E287653" w14:textId="77777777" w:rsidR="00162256" w:rsidRDefault="00162256" w:rsidP="00502B26">
            <w:pPr>
              <w:spacing w:after="0"/>
              <w:jc w:val="center"/>
            </w:pPr>
            <w:r>
              <w:t>Full</w:t>
            </w:r>
          </w:p>
        </w:tc>
      </w:tr>
      <w:tr w:rsidR="00162256" w14:paraId="5ECAF893" w14:textId="77777777" w:rsidTr="00502B26">
        <w:tc>
          <w:tcPr>
            <w:tcW w:w="528" w:type="dxa"/>
            <w:tcBorders>
              <w:top w:val="single" w:sz="4" w:space="0" w:color="auto"/>
              <w:bottom w:val="single" w:sz="4" w:space="0" w:color="auto"/>
            </w:tcBorders>
            <w:shd w:val="clear" w:color="auto" w:fill="D9D9D9" w:themeFill="background1" w:themeFillShade="D9"/>
          </w:tcPr>
          <w:p w14:paraId="569D40AD" w14:textId="77777777" w:rsidR="00162256" w:rsidRDefault="00162256" w:rsidP="00502B26">
            <w:pPr>
              <w:spacing w:after="0"/>
              <w:jc w:val="center"/>
            </w:pPr>
            <w:r>
              <w:t>27</w:t>
            </w:r>
          </w:p>
        </w:tc>
        <w:tc>
          <w:tcPr>
            <w:tcW w:w="1150" w:type="dxa"/>
            <w:tcBorders>
              <w:top w:val="single" w:sz="4" w:space="0" w:color="auto"/>
              <w:bottom w:val="single" w:sz="4" w:space="0" w:color="auto"/>
            </w:tcBorders>
          </w:tcPr>
          <w:p w14:paraId="69C70509" w14:textId="77777777" w:rsidR="00162256" w:rsidRDefault="00162256" w:rsidP="00502B26">
            <w:pPr>
              <w:spacing w:after="0"/>
              <w:jc w:val="center"/>
            </w:pPr>
            <w:r w:rsidRPr="00AC5020">
              <w:t>256QAM</w:t>
            </w:r>
          </w:p>
        </w:tc>
        <w:tc>
          <w:tcPr>
            <w:tcW w:w="2626" w:type="dxa"/>
            <w:tcBorders>
              <w:top w:val="single" w:sz="4" w:space="0" w:color="auto"/>
              <w:bottom w:val="single" w:sz="4" w:space="0" w:color="auto"/>
            </w:tcBorders>
          </w:tcPr>
          <w:p w14:paraId="13192275"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464BA377" w14:textId="77777777" w:rsidR="00162256" w:rsidRDefault="00162256" w:rsidP="00502B26">
            <w:pPr>
              <w:spacing w:after="0"/>
              <w:jc w:val="center"/>
            </w:pPr>
            <w:r>
              <w:t>Interlaced</w:t>
            </w:r>
          </w:p>
        </w:tc>
      </w:tr>
      <w:tr w:rsidR="00162256" w14:paraId="6D11996E" w14:textId="77777777" w:rsidTr="00502B26">
        <w:tc>
          <w:tcPr>
            <w:tcW w:w="528" w:type="dxa"/>
            <w:tcBorders>
              <w:top w:val="single" w:sz="4" w:space="0" w:color="auto"/>
              <w:bottom w:val="single" w:sz="4" w:space="0" w:color="auto"/>
            </w:tcBorders>
            <w:shd w:val="clear" w:color="auto" w:fill="D9D9D9" w:themeFill="background1" w:themeFillShade="D9"/>
          </w:tcPr>
          <w:p w14:paraId="2BAF1245" w14:textId="77777777" w:rsidR="00162256" w:rsidRDefault="00162256" w:rsidP="00502B26">
            <w:pPr>
              <w:spacing w:after="0"/>
              <w:jc w:val="center"/>
            </w:pPr>
            <w:r>
              <w:t>28</w:t>
            </w:r>
          </w:p>
        </w:tc>
        <w:tc>
          <w:tcPr>
            <w:tcW w:w="1150" w:type="dxa"/>
            <w:tcBorders>
              <w:top w:val="single" w:sz="4" w:space="0" w:color="auto"/>
              <w:bottom w:val="single" w:sz="4" w:space="0" w:color="auto"/>
            </w:tcBorders>
          </w:tcPr>
          <w:p w14:paraId="765CA5FF" w14:textId="77777777" w:rsidR="00162256" w:rsidRDefault="00162256" w:rsidP="00502B26">
            <w:pPr>
              <w:spacing w:after="0"/>
              <w:jc w:val="center"/>
            </w:pPr>
            <w:r w:rsidRPr="00AC5020">
              <w:t>256QAM</w:t>
            </w:r>
          </w:p>
        </w:tc>
        <w:tc>
          <w:tcPr>
            <w:tcW w:w="2626" w:type="dxa"/>
            <w:tcBorders>
              <w:top w:val="single" w:sz="4" w:space="0" w:color="auto"/>
              <w:bottom w:val="single" w:sz="4" w:space="0" w:color="auto"/>
            </w:tcBorders>
          </w:tcPr>
          <w:p w14:paraId="5B592C09"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06FB2D9D" w14:textId="77777777" w:rsidR="00162256" w:rsidRDefault="00162256" w:rsidP="00502B26">
            <w:pPr>
              <w:spacing w:after="0"/>
              <w:jc w:val="center"/>
            </w:pPr>
            <w:r>
              <w:t>Interlaced</w:t>
            </w:r>
          </w:p>
        </w:tc>
      </w:tr>
      <w:tr w:rsidR="00162256" w14:paraId="1FDAAF2C" w14:textId="77777777" w:rsidTr="00502B26">
        <w:tc>
          <w:tcPr>
            <w:tcW w:w="528" w:type="dxa"/>
            <w:tcBorders>
              <w:top w:val="single" w:sz="4" w:space="0" w:color="auto"/>
              <w:bottom w:val="single" w:sz="4" w:space="0" w:color="auto"/>
            </w:tcBorders>
            <w:shd w:val="clear" w:color="auto" w:fill="D9D9D9" w:themeFill="background1" w:themeFillShade="D9"/>
          </w:tcPr>
          <w:p w14:paraId="5737F00B" w14:textId="77777777" w:rsidR="00162256" w:rsidRDefault="00162256" w:rsidP="00502B26">
            <w:pPr>
              <w:spacing w:after="0"/>
              <w:jc w:val="center"/>
            </w:pPr>
            <w:r>
              <w:t>29</w:t>
            </w:r>
          </w:p>
        </w:tc>
        <w:tc>
          <w:tcPr>
            <w:tcW w:w="1150" w:type="dxa"/>
            <w:tcBorders>
              <w:top w:val="single" w:sz="4" w:space="0" w:color="auto"/>
              <w:bottom w:val="single" w:sz="4" w:space="0" w:color="auto"/>
            </w:tcBorders>
          </w:tcPr>
          <w:p w14:paraId="1800C32B" w14:textId="77777777" w:rsidR="00162256" w:rsidRDefault="00162256" w:rsidP="00502B26">
            <w:pPr>
              <w:spacing w:after="0"/>
              <w:jc w:val="center"/>
            </w:pPr>
            <w:r w:rsidRPr="00AC5020">
              <w:t>256QAM</w:t>
            </w:r>
          </w:p>
        </w:tc>
        <w:tc>
          <w:tcPr>
            <w:tcW w:w="2626" w:type="dxa"/>
            <w:tcBorders>
              <w:top w:val="single" w:sz="4" w:space="0" w:color="auto"/>
              <w:bottom w:val="single" w:sz="4" w:space="0" w:color="auto"/>
            </w:tcBorders>
          </w:tcPr>
          <w:p w14:paraId="704C150C"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31D051B1" w14:textId="77777777" w:rsidR="00162256" w:rsidRDefault="00162256" w:rsidP="00502B26">
            <w:pPr>
              <w:spacing w:after="0"/>
              <w:jc w:val="center"/>
            </w:pPr>
            <w:r>
              <w:t>Wideband</w:t>
            </w:r>
          </w:p>
        </w:tc>
      </w:tr>
      <w:tr w:rsidR="00162256" w14:paraId="7C41C4C1" w14:textId="77777777" w:rsidTr="00502B26">
        <w:tc>
          <w:tcPr>
            <w:tcW w:w="528" w:type="dxa"/>
            <w:tcBorders>
              <w:top w:val="single" w:sz="4" w:space="0" w:color="auto"/>
              <w:bottom w:val="single" w:sz="4" w:space="0" w:color="auto"/>
            </w:tcBorders>
            <w:shd w:val="clear" w:color="auto" w:fill="D9D9D9" w:themeFill="background1" w:themeFillShade="D9"/>
          </w:tcPr>
          <w:p w14:paraId="237EE37B" w14:textId="77777777" w:rsidR="00162256" w:rsidRDefault="00162256" w:rsidP="00502B26">
            <w:pPr>
              <w:spacing w:after="0"/>
              <w:jc w:val="center"/>
            </w:pPr>
            <w:r>
              <w:t>30</w:t>
            </w:r>
          </w:p>
        </w:tc>
        <w:tc>
          <w:tcPr>
            <w:tcW w:w="1150" w:type="dxa"/>
            <w:tcBorders>
              <w:top w:val="single" w:sz="4" w:space="0" w:color="auto"/>
              <w:bottom w:val="single" w:sz="4" w:space="0" w:color="auto"/>
            </w:tcBorders>
          </w:tcPr>
          <w:p w14:paraId="55E9BDE0" w14:textId="77777777" w:rsidR="00162256" w:rsidRPr="005E00B3" w:rsidRDefault="00162256" w:rsidP="00502B26">
            <w:pPr>
              <w:spacing w:after="0"/>
              <w:jc w:val="center"/>
            </w:pPr>
            <w:r w:rsidRPr="00AC5020">
              <w:t>256QAM</w:t>
            </w:r>
          </w:p>
        </w:tc>
        <w:tc>
          <w:tcPr>
            <w:tcW w:w="2626" w:type="dxa"/>
            <w:tcBorders>
              <w:top w:val="single" w:sz="4" w:space="0" w:color="auto"/>
              <w:bottom w:val="single" w:sz="4" w:space="0" w:color="auto"/>
            </w:tcBorders>
          </w:tcPr>
          <w:p w14:paraId="03260C33"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65AEC17D" w14:textId="77777777" w:rsidR="00162256" w:rsidRDefault="00162256" w:rsidP="00502B26">
            <w:pPr>
              <w:spacing w:after="0"/>
              <w:jc w:val="center"/>
            </w:pPr>
            <w:r>
              <w:t>Wideband</w:t>
            </w:r>
          </w:p>
        </w:tc>
      </w:tr>
      <w:tr w:rsidR="00162256" w14:paraId="5D93EADC" w14:textId="77777777" w:rsidTr="00502B26">
        <w:tc>
          <w:tcPr>
            <w:tcW w:w="528" w:type="dxa"/>
            <w:tcBorders>
              <w:top w:val="single" w:sz="4" w:space="0" w:color="auto"/>
              <w:bottom w:val="single" w:sz="4" w:space="0" w:color="auto"/>
            </w:tcBorders>
            <w:shd w:val="clear" w:color="auto" w:fill="D9D9D9" w:themeFill="background1" w:themeFillShade="D9"/>
          </w:tcPr>
          <w:p w14:paraId="022629FC" w14:textId="77777777" w:rsidR="00162256" w:rsidRDefault="00162256" w:rsidP="00502B26">
            <w:pPr>
              <w:spacing w:after="0"/>
              <w:jc w:val="center"/>
            </w:pPr>
            <w:r>
              <w:t>31</w:t>
            </w:r>
          </w:p>
        </w:tc>
        <w:tc>
          <w:tcPr>
            <w:tcW w:w="1150" w:type="dxa"/>
            <w:tcBorders>
              <w:top w:val="single" w:sz="4" w:space="0" w:color="auto"/>
              <w:bottom w:val="single" w:sz="4" w:space="0" w:color="auto"/>
            </w:tcBorders>
          </w:tcPr>
          <w:p w14:paraId="0D25646B" w14:textId="77777777" w:rsidR="00162256" w:rsidRDefault="00162256" w:rsidP="00502B26">
            <w:pPr>
              <w:spacing w:after="0"/>
              <w:jc w:val="center"/>
            </w:pPr>
            <w:r w:rsidRPr="00AC5020">
              <w:t>256QAM</w:t>
            </w:r>
          </w:p>
        </w:tc>
        <w:tc>
          <w:tcPr>
            <w:tcW w:w="2626" w:type="dxa"/>
            <w:tcBorders>
              <w:top w:val="single" w:sz="4" w:space="0" w:color="auto"/>
              <w:bottom w:val="single" w:sz="4" w:space="0" w:color="auto"/>
            </w:tcBorders>
          </w:tcPr>
          <w:p w14:paraId="6E8A155E" w14:textId="77777777" w:rsidR="00162256" w:rsidRDefault="00162256" w:rsidP="00502B26">
            <w:pPr>
              <w:spacing w:after="0"/>
              <w:jc w:val="center"/>
            </w:pPr>
            <w:r>
              <w:t>DFT-s-OFDM</w:t>
            </w:r>
          </w:p>
        </w:tc>
        <w:tc>
          <w:tcPr>
            <w:tcW w:w="2937" w:type="dxa"/>
            <w:tcBorders>
              <w:top w:val="single" w:sz="4" w:space="0" w:color="auto"/>
              <w:bottom w:val="single" w:sz="4" w:space="0" w:color="auto"/>
            </w:tcBorders>
          </w:tcPr>
          <w:p w14:paraId="4262A655" w14:textId="77777777" w:rsidR="00162256" w:rsidRDefault="00162256" w:rsidP="00502B26">
            <w:pPr>
              <w:spacing w:after="0"/>
              <w:jc w:val="center"/>
            </w:pPr>
            <w:r>
              <w:t>Wideband Interlaced</w:t>
            </w:r>
          </w:p>
        </w:tc>
      </w:tr>
      <w:tr w:rsidR="00162256" w14:paraId="790F41AC" w14:textId="77777777" w:rsidTr="00502B26">
        <w:tc>
          <w:tcPr>
            <w:tcW w:w="528" w:type="dxa"/>
            <w:tcBorders>
              <w:top w:val="single" w:sz="4" w:space="0" w:color="auto"/>
              <w:bottom w:val="single" w:sz="4" w:space="0" w:color="auto"/>
            </w:tcBorders>
            <w:shd w:val="clear" w:color="auto" w:fill="D9D9D9" w:themeFill="background1" w:themeFillShade="D9"/>
          </w:tcPr>
          <w:p w14:paraId="0EA5EDEA" w14:textId="77777777" w:rsidR="00162256" w:rsidRDefault="00162256" w:rsidP="00502B26">
            <w:pPr>
              <w:spacing w:after="0"/>
              <w:jc w:val="center"/>
            </w:pPr>
            <w:r>
              <w:t>32</w:t>
            </w:r>
          </w:p>
        </w:tc>
        <w:tc>
          <w:tcPr>
            <w:tcW w:w="1150" w:type="dxa"/>
            <w:tcBorders>
              <w:top w:val="single" w:sz="4" w:space="0" w:color="auto"/>
              <w:bottom w:val="single" w:sz="4" w:space="0" w:color="auto"/>
            </w:tcBorders>
          </w:tcPr>
          <w:p w14:paraId="0EA4E461" w14:textId="77777777" w:rsidR="00162256" w:rsidRPr="005E00B3" w:rsidRDefault="00162256" w:rsidP="00502B26">
            <w:pPr>
              <w:spacing w:after="0"/>
              <w:jc w:val="center"/>
            </w:pPr>
            <w:r w:rsidRPr="00AC5020">
              <w:t>256QAM</w:t>
            </w:r>
          </w:p>
        </w:tc>
        <w:tc>
          <w:tcPr>
            <w:tcW w:w="2626" w:type="dxa"/>
            <w:tcBorders>
              <w:top w:val="single" w:sz="4" w:space="0" w:color="auto"/>
              <w:bottom w:val="single" w:sz="4" w:space="0" w:color="auto"/>
            </w:tcBorders>
          </w:tcPr>
          <w:p w14:paraId="66DA23D2" w14:textId="77777777" w:rsidR="00162256" w:rsidRDefault="00162256" w:rsidP="00502B26">
            <w:pPr>
              <w:spacing w:after="0"/>
              <w:jc w:val="center"/>
            </w:pPr>
            <w:r>
              <w:t>CP-OFDM</w:t>
            </w:r>
          </w:p>
        </w:tc>
        <w:tc>
          <w:tcPr>
            <w:tcW w:w="2937" w:type="dxa"/>
            <w:tcBorders>
              <w:top w:val="single" w:sz="4" w:space="0" w:color="auto"/>
              <w:bottom w:val="single" w:sz="4" w:space="0" w:color="auto"/>
            </w:tcBorders>
          </w:tcPr>
          <w:p w14:paraId="599D0D2C" w14:textId="77777777" w:rsidR="00162256" w:rsidRDefault="00162256" w:rsidP="00502B26">
            <w:pPr>
              <w:spacing w:after="0"/>
              <w:jc w:val="center"/>
            </w:pPr>
            <w:r>
              <w:t>Wideband Interlaced</w:t>
            </w:r>
          </w:p>
        </w:tc>
      </w:tr>
    </w:tbl>
    <w:p w14:paraId="59576AE1" w14:textId="77777777" w:rsidR="00162256" w:rsidRDefault="00162256" w:rsidP="00162256">
      <w:pPr>
        <w:spacing w:after="0"/>
        <w:jc w:val="center"/>
      </w:pPr>
    </w:p>
    <w:p w14:paraId="09AC1C46" w14:textId="77777777" w:rsidR="00162256" w:rsidRDefault="00162256" w:rsidP="00162256">
      <w:pPr>
        <w:spacing w:after="0"/>
        <w:jc w:val="center"/>
      </w:pPr>
    </w:p>
    <w:p w14:paraId="44D84461" w14:textId="77777777" w:rsidR="00CD1693" w:rsidRDefault="00CD1693" w:rsidP="00CD1693">
      <w:pPr>
        <w:spacing w:after="0"/>
        <w:jc w:val="center"/>
      </w:pPr>
    </w:p>
    <w:p w14:paraId="2ADC5843" w14:textId="77777777" w:rsidR="00CD1693" w:rsidRPr="0080340B" w:rsidRDefault="00CD1693" w:rsidP="00CD1693"/>
    <w:p w14:paraId="081E7CA5" w14:textId="550977A4" w:rsidR="0080340B" w:rsidRDefault="0080340B" w:rsidP="0080340B">
      <w:pPr>
        <w:pStyle w:val="Heading2"/>
      </w:pPr>
      <w:r>
        <w:t>2.</w:t>
      </w:r>
      <w:r w:rsidR="00611B47">
        <w:t>2</w:t>
      </w:r>
      <w:r>
        <w:tab/>
      </w:r>
      <w:r w:rsidR="00B75A17">
        <w:t>EU/CEPT</w:t>
      </w:r>
      <w:r w:rsidR="007009A5">
        <w:t xml:space="preserve"> and Hong Kong</w:t>
      </w:r>
    </w:p>
    <w:p w14:paraId="762B034A" w14:textId="68C9A0DE" w:rsidR="00B75A17" w:rsidRDefault="00CD1693" w:rsidP="000C023C">
      <w:pPr>
        <w:jc w:val="both"/>
      </w:pPr>
      <w:r>
        <w:t xml:space="preserve">A-MPR simulation results for the </w:t>
      </w:r>
      <w:r w:rsidR="00B75A17">
        <w:t>VLP</w:t>
      </w:r>
      <w:r>
        <w:t xml:space="preserve"> mode </w:t>
      </w:r>
      <w:r w:rsidR="00B75A17">
        <w:t>in EU/CEPT were conducted with the general simulation parameters and additional parameters as listed below:</w:t>
      </w:r>
    </w:p>
    <w:p w14:paraId="5A32547D" w14:textId="6C13E6BE" w:rsidR="00B75A17" w:rsidRDefault="00B75A17" w:rsidP="00B75A17">
      <w:pPr>
        <w:pStyle w:val="B1"/>
      </w:pPr>
      <w:r>
        <w:t>-</w:t>
      </w:r>
      <w:r>
        <w:tab/>
        <w:t>Pmax: 14dBm</w:t>
      </w:r>
    </w:p>
    <w:p w14:paraId="57E01919" w14:textId="78E75733" w:rsidR="00B75A17" w:rsidRDefault="00B75A17" w:rsidP="00B75A17">
      <w:pPr>
        <w:pStyle w:val="B1"/>
      </w:pPr>
      <w:r>
        <w:t>-</w:t>
      </w:r>
      <w:r>
        <w:tab/>
        <w:t>Max PSD: 1dBm/MHz</w:t>
      </w:r>
    </w:p>
    <w:p w14:paraId="4B2FBE2E" w14:textId="1D0D8E20" w:rsidR="00B75A17" w:rsidRDefault="00B75A17" w:rsidP="00B75A17">
      <w:pPr>
        <w:pStyle w:val="B1"/>
      </w:pPr>
      <w:r>
        <w:t>-</w:t>
      </w:r>
      <w:r>
        <w:tab/>
        <w:t>Out-of-band emissions: -45dBm/1MHz at the lower side of the band</w:t>
      </w:r>
    </w:p>
    <w:p w14:paraId="2C1222E4" w14:textId="308D445C" w:rsidR="00B75A17" w:rsidRDefault="00B75A17" w:rsidP="00B75A17">
      <w:pPr>
        <w:pStyle w:val="B1"/>
      </w:pPr>
      <w:r w:rsidRPr="00974B61">
        <w:rPr>
          <w:highlight w:val="yellow"/>
        </w:rPr>
        <w:t>-</w:t>
      </w:r>
      <w:r w:rsidRPr="00974B61">
        <w:rPr>
          <w:highlight w:val="yellow"/>
        </w:rPr>
        <w:tab/>
        <w:t xml:space="preserve">Simulated channel: </w:t>
      </w:r>
      <w:r w:rsidR="000E1397" w:rsidRPr="00974B61">
        <w:rPr>
          <w:highlight w:val="yellow"/>
        </w:rPr>
        <w:t>edge channel</w:t>
      </w:r>
      <w:r w:rsidR="00974B61" w:rsidRPr="00974B61">
        <w:rPr>
          <w:highlight w:val="yellow"/>
        </w:rPr>
        <w:t xml:space="preserve"> with the lower edge at 5945MHz</w:t>
      </w:r>
    </w:p>
    <w:p w14:paraId="1A2D62C1" w14:textId="77777777" w:rsidR="00B75A17" w:rsidRDefault="00B75A17" w:rsidP="000C023C">
      <w:pPr>
        <w:jc w:val="both"/>
      </w:pPr>
    </w:p>
    <w:p w14:paraId="44D217C6" w14:textId="5884ADC4" w:rsidR="00710FF0" w:rsidRDefault="00B75A17" w:rsidP="000C023C">
      <w:pPr>
        <w:jc w:val="both"/>
      </w:pPr>
      <w:r>
        <w:t>The results</w:t>
      </w:r>
      <w:r w:rsidR="00CD1693">
        <w:t xml:space="preserve"> are presented in Figure 2.</w:t>
      </w:r>
      <w:r w:rsidR="00611B47">
        <w:t>2</w:t>
      </w:r>
      <w:r w:rsidR="00CD1693">
        <w:t>-1 below, where X-axis denotes a particular simulation case index (refer to Table 2-1</w:t>
      </w:r>
      <w:proofErr w:type="gramStart"/>
      <w:r w:rsidR="00CD1693">
        <w:t>)</w:t>
      </w:r>
      <w:proofErr w:type="gramEnd"/>
      <w:r w:rsidR="00CD1693">
        <w:t xml:space="preserve"> and Y-axis indicates the required power back-off.</w:t>
      </w:r>
    </w:p>
    <w:p w14:paraId="61F53667" w14:textId="3CF70251" w:rsidR="00DB1BCE" w:rsidRDefault="00DB1BCE" w:rsidP="00CD1693">
      <w:pPr>
        <w:spacing w:after="0"/>
      </w:pPr>
    </w:p>
    <w:p w14:paraId="3F4D34BE" w14:textId="5B9B3743" w:rsidR="001A5C32" w:rsidRDefault="00162256" w:rsidP="00C04C47">
      <w:pPr>
        <w:spacing w:after="0"/>
        <w:jc w:val="center"/>
      </w:pPr>
      <w:r w:rsidRPr="00FB1D93">
        <w:rPr>
          <w:noProof/>
        </w:rPr>
        <w:lastRenderedPageBreak/>
        <w:drawing>
          <wp:inline distT="0" distB="0" distL="0" distR="0" wp14:anchorId="6CA3F68E" wp14:editId="1501E7EA">
            <wp:extent cx="6122035" cy="1969135"/>
            <wp:effectExtent l="0" t="0" r="0" b="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9"/>
                    <a:stretch>
                      <a:fillRect/>
                    </a:stretch>
                  </pic:blipFill>
                  <pic:spPr>
                    <a:xfrm>
                      <a:off x="0" y="0"/>
                      <a:ext cx="6122035" cy="1969135"/>
                    </a:xfrm>
                    <a:prstGeom prst="rect">
                      <a:avLst/>
                    </a:prstGeom>
                  </pic:spPr>
                </pic:pic>
              </a:graphicData>
            </a:graphic>
          </wp:inline>
        </w:drawing>
      </w:r>
    </w:p>
    <w:p w14:paraId="24C3EE26" w14:textId="13CBD167" w:rsidR="00362D35" w:rsidRDefault="00362D35" w:rsidP="00162256">
      <w:pPr>
        <w:spacing w:after="0"/>
      </w:pPr>
    </w:p>
    <w:p w14:paraId="11456207" w14:textId="7BA823B1" w:rsidR="00DB1BCE" w:rsidRDefault="00DB1BCE" w:rsidP="00710FF0">
      <w:pPr>
        <w:pStyle w:val="TF"/>
      </w:pPr>
      <w:r>
        <w:t>Figure</w:t>
      </w:r>
      <w:r w:rsidR="00710FF0">
        <w:t xml:space="preserve"> </w:t>
      </w:r>
      <w:r w:rsidR="003F0BEA">
        <w:t>2</w:t>
      </w:r>
      <w:r w:rsidR="00EC11BA">
        <w:t>.</w:t>
      </w:r>
      <w:r w:rsidR="00611B47">
        <w:t>2</w:t>
      </w:r>
      <w:r w:rsidR="003F0BEA">
        <w:t>-1</w:t>
      </w:r>
      <w:r>
        <w:t xml:space="preserve">: </w:t>
      </w:r>
      <w:r w:rsidR="00710FF0">
        <w:t>A-MPR</w:t>
      </w:r>
      <w:r>
        <w:t xml:space="preserve"> </w:t>
      </w:r>
      <w:r w:rsidR="00162256">
        <w:t xml:space="preserve">VLP </w:t>
      </w:r>
      <w:r w:rsidR="00710FF0">
        <w:t>s</w:t>
      </w:r>
      <w:r>
        <w:t>imulation results</w:t>
      </w:r>
      <w:r w:rsidR="003F0BEA">
        <w:t xml:space="preserve"> for </w:t>
      </w:r>
      <w:r w:rsidR="00162256">
        <w:t>EU/CEPT</w:t>
      </w:r>
      <w:r w:rsidR="003F0BEA">
        <w:t>.</w:t>
      </w:r>
    </w:p>
    <w:p w14:paraId="2D87121A" w14:textId="77777777" w:rsidR="00CD1693" w:rsidRDefault="00CD1693" w:rsidP="00A23E4F"/>
    <w:p w14:paraId="29A72F4D" w14:textId="3CB9C9F0" w:rsidR="00DE6BE6" w:rsidRDefault="00A23E4F" w:rsidP="00162256">
      <w:r>
        <w:t xml:space="preserve">Based on the presented simulation results, </w:t>
      </w:r>
      <w:r w:rsidR="00E54291">
        <w:t xml:space="preserve">Table 2.2-1 below summarises required A-MPR values for </w:t>
      </w:r>
      <w:r w:rsidR="00162256">
        <w:t>EU/CEPT</w:t>
      </w:r>
      <w:r w:rsidR="00F91660">
        <w:t>:</w:t>
      </w:r>
    </w:p>
    <w:p w14:paraId="12E397F2" w14:textId="79908FFD" w:rsidR="00162256" w:rsidRDefault="001A5C32" w:rsidP="00162256">
      <w:pPr>
        <w:pStyle w:val="TH"/>
      </w:pPr>
      <w:r>
        <w:t xml:space="preserve">Table </w:t>
      </w:r>
      <w:r w:rsidR="00FB0219">
        <w:t>2</w:t>
      </w:r>
      <w:r w:rsidR="00EC11BA">
        <w:t>.</w:t>
      </w:r>
      <w:r w:rsidR="00611B47">
        <w:t>2</w:t>
      </w:r>
      <w:r w:rsidR="00EC11BA">
        <w:t>-</w:t>
      </w:r>
      <w:r w:rsidR="00CD1693">
        <w:t>1</w:t>
      </w:r>
      <w:r w:rsidR="00FB0219">
        <w:t>:</w:t>
      </w:r>
      <w:r>
        <w:t xml:space="preserve">  A-MPR </w:t>
      </w:r>
      <w:r w:rsidR="00611B47">
        <w:t xml:space="preserve">values for </w:t>
      </w:r>
      <w:r w:rsidR="00162256">
        <w:t>VLP</w:t>
      </w:r>
      <w:r w:rsidR="00611B47">
        <w:t xml:space="preserve"> </w:t>
      </w:r>
      <w:r w:rsidR="00162256">
        <w:t>in EU/CEPT</w:t>
      </w:r>
    </w:p>
    <w:tbl>
      <w:tblPr>
        <w:tblStyle w:val="TableGrid"/>
        <w:tblW w:w="0" w:type="auto"/>
        <w:jc w:val="center"/>
        <w:tblLook w:val="04A0" w:firstRow="1" w:lastRow="0" w:firstColumn="1" w:lastColumn="0" w:noHBand="0" w:noVBand="1"/>
      </w:tblPr>
      <w:tblGrid>
        <w:gridCol w:w="1692"/>
        <w:gridCol w:w="1548"/>
        <w:gridCol w:w="1350"/>
        <w:gridCol w:w="1440"/>
      </w:tblGrid>
      <w:tr w:rsidR="00162256" w:rsidRPr="00A1115A" w14:paraId="1EBD6769" w14:textId="77777777" w:rsidTr="00502B26">
        <w:trPr>
          <w:trHeight w:val="237"/>
          <w:jc w:val="center"/>
        </w:trPr>
        <w:tc>
          <w:tcPr>
            <w:tcW w:w="1692" w:type="dxa"/>
            <w:tcBorders>
              <w:bottom w:val="nil"/>
            </w:tcBorders>
            <w:shd w:val="clear" w:color="auto" w:fill="auto"/>
          </w:tcPr>
          <w:p w14:paraId="4048E413" w14:textId="77777777" w:rsidR="00162256" w:rsidRPr="00A1115A" w:rsidRDefault="00162256" w:rsidP="00502B26">
            <w:pPr>
              <w:pStyle w:val="TAH"/>
            </w:pPr>
            <w:r w:rsidRPr="00A1115A">
              <w:t>Pre-coding</w:t>
            </w:r>
          </w:p>
        </w:tc>
        <w:tc>
          <w:tcPr>
            <w:tcW w:w="1548" w:type="dxa"/>
            <w:tcBorders>
              <w:bottom w:val="nil"/>
            </w:tcBorders>
            <w:shd w:val="clear" w:color="auto" w:fill="auto"/>
          </w:tcPr>
          <w:p w14:paraId="4762797B" w14:textId="77777777" w:rsidR="00162256" w:rsidRPr="00A1115A" w:rsidRDefault="00162256" w:rsidP="00502B26">
            <w:pPr>
              <w:pStyle w:val="TAH"/>
            </w:pPr>
            <w:r w:rsidRPr="00A1115A">
              <w:t>Modulation</w:t>
            </w:r>
          </w:p>
        </w:tc>
        <w:tc>
          <w:tcPr>
            <w:tcW w:w="2790" w:type="dxa"/>
            <w:gridSpan w:val="2"/>
          </w:tcPr>
          <w:p w14:paraId="27DB2F96" w14:textId="77777777" w:rsidR="00162256" w:rsidRPr="00A1115A" w:rsidRDefault="00162256" w:rsidP="00502B26">
            <w:pPr>
              <w:pStyle w:val="TAH"/>
            </w:pPr>
            <w:r w:rsidRPr="00A1115A">
              <w:t>RB Allocation</w:t>
            </w:r>
          </w:p>
        </w:tc>
      </w:tr>
      <w:tr w:rsidR="00162256" w:rsidRPr="00A1115A" w14:paraId="03C62D7A" w14:textId="77777777" w:rsidTr="00502B26">
        <w:trPr>
          <w:trHeight w:val="237"/>
          <w:jc w:val="center"/>
        </w:trPr>
        <w:tc>
          <w:tcPr>
            <w:tcW w:w="1692" w:type="dxa"/>
            <w:tcBorders>
              <w:top w:val="nil"/>
              <w:bottom w:val="single" w:sz="4" w:space="0" w:color="auto"/>
            </w:tcBorders>
            <w:shd w:val="clear" w:color="auto" w:fill="auto"/>
          </w:tcPr>
          <w:p w14:paraId="6334D96B" w14:textId="77777777" w:rsidR="00162256" w:rsidRPr="00A1115A" w:rsidRDefault="00162256" w:rsidP="00502B26">
            <w:pPr>
              <w:pStyle w:val="TAH"/>
            </w:pPr>
          </w:p>
        </w:tc>
        <w:tc>
          <w:tcPr>
            <w:tcW w:w="1548" w:type="dxa"/>
            <w:tcBorders>
              <w:top w:val="nil"/>
            </w:tcBorders>
            <w:shd w:val="clear" w:color="auto" w:fill="auto"/>
          </w:tcPr>
          <w:p w14:paraId="7D85D980" w14:textId="77777777" w:rsidR="00162256" w:rsidRPr="00A1115A" w:rsidRDefault="00162256" w:rsidP="00502B26">
            <w:pPr>
              <w:pStyle w:val="TAH"/>
            </w:pPr>
          </w:p>
        </w:tc>
        <w:tc>
          <w:tcPr>
            <w:tcW w:w="1350" w:type="dxa"/>
          </w:tcPr>
          <w:p w14:paraId="12F5F877" w14:textId="77777777" w:rsidR="00162256" w:rsidRPr="00A1115A" w:rsidRDefault="00162256" w:rsidP="00502B26">
            <w:pPr>
              <w:pStyle w:val="TAH"/>
            </w:pPr>
            <w:r w:rsidRPr="00A1115A">
              <w:t>Full</w:t>
            </w:r>
            <w:r w:rsidRPr="00A1115A">
              <w:rPr>
                <w:bCs/>
                <w:vertAlign w:val="superscript"/>
              </w:rPr>
              <w:t>2</w:t>
            </w:r>
            <w:r w:rsidRPr="00A1115A">
              <w:t xml:space="preserve"> (dB)</w:t>
            </w:r>
          </w:p>
        </w:tc>
        <w:tc>
          <w:tcPr>
            <w:tcW w:w="1440" w:type="dxa"/>
          </w:tcPr>
          <w:p w14:paraId="0149B58A" w14:textId="77777777" w:rsidR="00162256" w:rsidRPr="00A1115A" w:rsidRDefault="00162256" w:rsidP="00502B26">
            <w:pPr>
              <w:pStyle w:val="TAH"/>
            </w:pPr>
            <w:r w:rsidRPr="00A1115A">
              <w:t>Partial</w:t>
            </w:r>
            <w:r w:rsidRPr="00A1115A">
              <w:rPr>
                <w:bCs/>
                <w:vertAlign w:val="superscript"/>
              </w:rPr>
              <w:t>3</w:t>
            </w:r>
            <w:r w:rsidRPr="00A1115A">
              <w:t xml:space="preserve"> (dB)</w:t>
            </w:r>
          </w:p>
        </w:tc>
      </w:tr>
      <w:tr w:rsidR="00162256" w:rsidRPr="00A1115A" w14:paraId="75ABC80F" w14:textId="77777777" w:rsidTr="00502B26">
        <w:trPr>
          <w:trHeight w:val="20"/>
          <w:jc w:val="center"/>
        </w:trPr>
        <w:tc>
          <w:tcPr>
            <w:tcW w:w="1692" w:type="dxa"/>
            <w:tcBorders>
              <w:top w:val="nil"/>
              <w:bottom w:val="nil"/>
            </w:tcBorders>
            <w:shd w:val="clear" w:color="auto" w:fill="auto"/>
          </w:tcPr>
          <w:p w14:paraId="64CB5997" w14:textId="77777777" w:rsidR="00162256" w:rsidRPr="00A1115A" w:rsidRDefault="00162256" w:rsidP="00502B26">
            <w:pPr>
              <w:pStyle w:val="FL"/>
              <w:spacing w:before="0" w:after="0"/>
              <w:rPr>
                <w:b w:val="0"/>
                <w:bCs/>
                <w:sz w:val="18"/>
                <w:szCs w:val="18"/>
              </w:rPr>
            </w:pPr>
            <w:r w:rsidRPr="00A1115A">
              <w:rPr>
                <w:b w:val="0"/>
                <w:bCs/>
                <w:sz w:val="18"/>
                <w:szCs w:val="18"/>
              </w:rPr>
              <w:t>DFT-s-ODFM</w:t>
            </w:r>
          </w:p>
        </w:tc>
        <w:tc>
          <w:tcPr>
            <w:tcW w:w="1548" w:type="dxa"/>
          </w:tcPr>
          <w:p w14:paraId="6838EB00" w14:textId="77777777" w:rsidR="00162256" w:rsidRPr="00A1115A" w:rsidRDefault="00162256" w:rsidP="00502B26">
            <w:pPr>
              <w:pStyle w:val="FL"/>
              <w:spacing w:before="0" w:after="0"/>
              <w:rPr>
                <w:b w:val="0"/>
                <w:bCs/>
                <w:sz w:val="18"/>
                <w:szCs w:val="18"/>
              </w:rPr>
            </w:pPr>
            <w:r w:rsidRPr="00A1115A">
              <w:rPr>
                <w:b w:val="0"/>
                <w:bCs/>
                <w:sz w:val="18"/>
                <w:szCs w:val="18"/>
              </w:rPr>
              <w:t>QPSK</w:t>
            </w:r>
          </w:p>
        </w:tc>
        <w:tc>
          <w:tcPr>
            <w:tcW w:w="1350" w:type="dxa"/>
            <w:vAlign w:val="center"/>
          </w:tcPr>
          <w:p w14:paraId="6A9C443A"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xml:space="preserve">≤ </w:t>
            </w:r>
            <w:r w:rsidRPr="00E23F49">
              <w:rPr>
                <w:rFonts w:cs="Arial"/>
                <w:b w:val="0"/>
                <w:bCs/>
                <w:sz w:val="18"/>
                <w:szCs w:val="18"/>
              </w:rPr>
              <w:t>11.5</w:t>
            </w:r>
          </w:p>
        </w:tc>
        <w:tc>
          <w:tcPr>
            <w:tcW w:w="1440" w:type="dxa"/>
          </w:tcPr>
          <w:p w14:paraId="07F24E20"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xml:space="preserve">≤ </w:t>
            </w:r>
            <w:r>
              <w:rPr>
                <w:rFonts w:cs="Arial"/>
                <w:b w:val="0"/>
                <w:bCs/>
                <w:sz w:val="18"/>
                <w:szCs w:val="18"/>
              </w:rPr>
              <w:t>13.0</w:t>
            </w:r>
          </w:p>
        </w:tc>
      </w:tr>
      <w:tr w:rsidR="00162256" w:rsidRPr="00A1115A" w14:paraId="3A19DC6E" w14:textId="77777777" w:rsidTr="00502B26">
        <w:trPr>
          <w:trHeight w:val="20"/>
          <w:jc w:val="center"/>
        </w:trPr>
        <w:tc>
          <w:tcPr>
            <w:tcW w:w="1692" w:type="dxa"/>
            <w:tcBorders>
              <w:top w:val="nil"/>
              <w:bottom w:val="nil"/>
            </w:tcBorders>
            <w:shd w:val="clear" w:color="auto" w:fill="auto"/>
          </w:tcPr>
          <w:p w14:paraId="5A26EE9E" w14:textId="77777777" w:rsidR="00162256" w:rsidRPr="00A1115A" w:rsidRDefault="00162256" w:rsidP="00502B26">
            <w:pPr>
              <w:pStyle w:val="FL"/>
              <w:spacing w:before="0" w:after="0"/>
              <w:rPr>
                <w:b w:val="0"/>
                <w:bCs/>
                <w:sz w:val="18"/>
                <w:szCs w:val="18"/>
              </w:rPr>
            </w:pPr>
          </w:p>
        </w:tc>
        <w:tc>
          <w:tcPr>
            <w:tcW w:w="1548" w:type="dxa"/>
          </w:tcPr>
          <w:p w14:paraId="229D1751" w14:textId="77777777" w:rsidR="00162256" w:rsidRPr="00A1115A" w:rsidRDefault="00162256" w:rsidP="00502B26">
            <w:pPr>
              <w:pStyle w:val="FL"/>
              <w:spacing w:before="0" w:after="0"/>
              <w:rPr>
                <w:b w:val="0"/>
                <w:bCs/>
                <w:sz w:val="18"/>
                <w:szCs w:val="18"/>
              </w:rPr>
            </w:pPr>
            <w:r w:rsidRPr="00A1115A">
              <w:rPr>
                <w:b w:val="0"/>
                <w:bCs/>
                <w:sz w:val="18"/>
                <w:szCs w:val="18"/>
              </w:rPr>
              <w:t>16 QAM</w:t>
            </w:r>
          </w:p>
        </w:tc>
        <w:tc>
          <w:tcPr>
            <w:tcW w:w="1350" w:type="dxa"/>
            <w:vAlign w:val="center"/>
          </w:tcPr>
          <w:p w14:paraId="7F9431D3"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11.5</w:t>
            </w:r>
          </w:p>
        </w:tc>
        <w:tc>
          <w:tcPr>
            <w:tcW w:w="1440" w:type="dxa"/>
          </w:tcPr>
          <w:p w14:paraId="73485CB7" w14:textId="77777777" w:rsidR="00162256" w:rsidRPr="006F0D19" w:rsidRDefault="00162256" w:rsidP="00502B26">
            <w:pPr>
              <w:pStyle w:val="FL"/>
              <w:spacing w:before="0" w:after="0"/>
              <w:rPr>
                <w:b w:val="0"/>
                <w:bCs/>
                <w:sz w:val="18"/>
                <w:szCs w:val="18"/>
              </w:rPr>
            </w:pPr>
            <w:r w:rsidRPr="006422AD">
              <w:rPr>
                <w:rFonts w:cs="Arial"/>
                <w:b w:val="0"/>
                <w:sz w:val="18"/>
                <w:szCs w:val="18"/>
                <w:lang w:eastAsia="ko-KR"/>
              </w:rPr>
              <w:t xml:space="preserve">≤ </w:t>
            </w:r>
            <w:r w:rsidRPr="006422AD">
              <w:rPr>
                <w:rFonts w:cs="Arial"/>
                <w:b w:val="0"/>
                <w:bCs/>
                <w:sz w:val="18"/>
                <w:szCs w:val="18"/>
              </w:rPr>
              <w:t>13.0</w:t>
            </w:r>
          </w:p>
        </w:tc>
      </w:tr>
      <w:tr w:rsidR="00162256" w:rsidRPr="00A1115A" w14:paraId="02F5FBB6" w14:textId="77777777" w:rsidTr="00502B26">
        <w:trPr>
          <w:trHeight w:val="20"/>
          <w:jc w:val="center"/>
        </w:trPr>
        <w:tc>
          <w:tcPr>
            <w:tcW w:w="1692" w:type="dxa"/>
            <w:tcBorders>
              <w:top w:val="nil"/>
              <w:bottom w:val="nil"/>
            </w:tcBorders>
            <w:shd w:val="clear" w:color="auto" w:fill="auto"/>
          </w:tcPr>
          <w:p w14:paraId="0D2A3CDC" w14:textId="77777777" w:rsidR="00162256" w:rsidRPr="00A1115A" w:rsidRDefault="00162256" w:rsidP="00502B26">
            <w:pPr>
              <w:pStyle w:val="FL"/>
              <w:spacing w:before="0" w:after="0"/>
              <w:rPr>
                <w:b w:val="0"/>
                <w:bCs/>
                <w:sz w:val="18"/>
                <w:szCs w:val="18"/>
              </w:rPr>
            </w:pPr>
          </w:p>
        </w:tc>
        <w:tc>
          <w:tcPr>
            <w:tcW w:w="1548" w:type="dxa"/>
          </w:tcPr>
          <w:p w14:paraId="286D6FAF" w14:textId="77777777" w:rsidR="00162256" w:rsidRPr="00A1115A" w:rsidRDefault="00162256" w:rsidP="00502B26">
            <w:pPr>
              <w:pStyle w:val="FL"/>
              <w:spacing w:before="0" w:after="0"/>
              <w:rPr>
                <w:b w:val="0"/>
                <w:bCs/>
                <w:sz w:val="18"/>
                <w:szCs w:val="18"/>
              </w:rPr>
            </w:pPr>
            <w:r w:rsidRPr="00A1115A">
              <w:rPr>
                <w:b w:val="0"/>
                <w:bCs/>
                <w:sz w:val="18"/>
                <w:szCs w:val="18"/>
              </w:rPr>
              <w:t>64 QAM</w:t>
            </w:r>
          </w:p>
        </w:tc>
        <w:tc>
          <w:tcPr>
            <w:tcW w:w="1350" w:type="dxa"/>
            <w:vAlign w:val="center"/>
          </w:tcPr>
          <w:p w14:paraId="0962430D"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12</w:t>
            </w:r>
            <w:r w:rsidRPr="00E23F49">
              <w:rPr>
                <w:rFonts w:cs="Arial"/>
                <w:b w:val="0"/>
                <w:bCs/>
                <w:sz w:val="18"/>
                <w:szCs w:val="18"/>
              </w:rPr>
              <w:t>.0</w:t>
            </w:r>
          </w:p>
        </w:tc>
        <w:tc>
          <w:tcPr>
            <w:tcW w:w="1440" w:type="dxa"/>
          </w:tcPr>
          <w:p w14:paraId="19B2FF39" w14:textId="77777777" w:rsidR="00162256" w:rsidRPr="006F0D19" w:rsidRDefault="00162256" w:rsidP="00502B26">
            <w:pPr>
              <w:pStyle w:val="FL"/>
              <w:spacing w:before="0" w:after="0"/>
              <w:rPr>
                <w:b w:val="0"/>
                <w:bCs/>
                <w:sz w:val="18"/>
                <w:szCs w:val="18"/>
              </w:rPr>
            </w:pPr>
            <w:r w:rsidRPr="006422AD">
              <w:rPr>
                <w:rFonts w:cs="Arial"/>
                <w:b w:val="0"/>
                <w:sz w:val="18"/>
                <w:szCs w:val="18"/>
                <w:lang w:eastAsia="ko-KR"/>
              </w:rPr>
              <w:t xml:space="preserve">≤ </w:t>
            </w:r>
            <w:r w:rsidRPr="006422AD">
              <w:rPr>
                <w:rFonts w:cs="Arial"/>
                <w:b w:val="0"/>
                <w:bCs/>
                <w:sz w:val="18"/>
                <w:szCs w:val="18"/>
              </w:rPr>
              <w:t>13.0</w:t>
            </w:r>
          </w:p>
        </w:tc>
      </w:tr>
      <w:tr w:rsidR="00162256" w:rsidRPr="00A1115A" w14:paraId="052772D5" w14:textId="77777777" w:rsidTr="00502B26">
        <w:trPr>
          <w:trHeight w:val="20"/>
          <w:jc w:val="center"/>
        </w:trPr>
        <w:tc>
          <w:tcPr>
            <w:tcW w:w="1692" w:type="dxa"/>
            <w:tcBorders>
              <w:top w:val="nil"/>
              <w:bottom w:val="single" w:sz="4" w:space="0" w:color="auto"/>
            </w:tcBorders>
            <w:shd w:val="clear" w:color="auto" w:fill="auto"/>
          </w:tcPr>
          <w:p w14:paraId="31C62BF7" w14:textId="77777777" w:rsidR="00162256" w:rsidRPr="00A1115A" w:rsidRDefault="00162256" w:rsidP="00502B26">
            <w:pPr>
              <w:pStyle w:val="FL"/>
              <w:spacing w:before="0" w:after="0"/>
              <w:rPr>
                <w:b w:val="0"/>
                <w:bCs/>
                <w:sz w:val="18"/>
                <w:szCs w:val="18"/>
              </w:rPr>
            </w:pPr>
          </w:p>
        </w:tc>
        <w:tc>
          <w:tcPr>
            <w:tcW w:w="1548" w:type="dxa"/>
          </w:tcPr>
          <w:p w14:paraId="1A917B13" w14:textId="77777777" w:rsidR="00162256" w:rsidRPr="00A1115A" w:rsidRDefault="00162256" w:rsidP="00502B26">
            <w:pPr>
              <w:pStyle w:val="FL"/>
              <w:spacing w:before="0" w:after="0"/>
              <w:rPr>
                <w:b w:val="0"/>
                <w:bCs/>
                <w:sz w:val="18"/>
                <w:szCs w:val="18"/>
              </w:rPr>
            </w:pPr>
            <w:r w:rsidRPr="00A1115A">
              <w:rPr>
                <w:b w:val="0"/>
                <w:bCs/>
                <w:sz w:val="18"/>
                <w:szCs w:val="18"/>
              </w:rPr>
              <w:t>256 QAM</w:t>
            </w:r>
          </w:p>
        </w:tc>
        <w:tc>
          <w:tcPr>
            <w:tcW w:w="1350" w:type="dxa"/>
            <w:vAlign w:val="center"/>
          </w:tcPr>
          <w:p w14:paraId="5A2B584D"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xml:space="preserve">≤ </w:t>
            </w:r>
            <w:r>
              <w:rPr>
                <w:rFonts w:cs="Arial"/>
                <w:b w:val="0"/>
                <w:sz w:val="18"/>
                <w:szCs w:val="18"/>
                <w:lang w:eastAsia="ko-KR"/>
              </w:rPr>
              <w:t>12</w:t>
            </w:r>
            <w:r w:rsidRPr="00E23F49">
              <w:rPr>
                <w:rFonts w:cs="Arial"/>
                <w:b w:val="0"/>
                <w:bCs/>
                <w:sz w:val="18"/>
                <w:szCs w:val="18"/>
              </w:rPr>
              <w:t>.</w:t>
            </w:r>
            <w:r>
              <w:rPr>
                <w:rFonts w:cs="Arial"/>
                <w:b w:val="0"/>
                <w:bCs/>
                <w:sz w:val="18"/>
                <w:szCs w:val="18"/>
              </w:rPr>
              <w:t>0</w:t>
            </w:r>
          </w:p>
        </w:tc>
        <w:tc>
          <w:tcPr>
            <w:tcW w:w="1440" w:type="dxa"/>
          </w:tcPr>
          <w:p w14:paraId="4BE757FD" w14:textId="77777777" w:rsidR="00162256" w:rsidRPr="006F0D19" w:rsidRDefault="00162256" w:rsidP="00502B26">
            <w:pPr>
              <w:pStyle w:val="FL"/>
              <w:spacing w:before="0" w:after="0"/>
              <w:rPr>
                <w:b w:val="0"/>
                <w:bCs/>
                <w:sz w:val="18"/>
                <w:szCs w:val="18"/>
              </w:rPr>
            </w:pPr>
            <w:r w:rsidRPr="006422AD">
              <w:rPr>
                <w:rFonts w:cs="Arial"/>
                <w:b w:val="0"/>
                <w:sz w:val="18"/>
                <w:szCs w:val="18"/>
                <w:lang w:eastAsia="ko-KR"/>
              </w:rPr>
              <w:t xml:space="preserve">≤ </w:t>
            </w:r>
            <w:r w:rsidRPr="006422AD">
              <w:rPr>
                <w:rFonts w:cs="Arial"/>
                <w:b w:val="0"/>
                <w:bCs/>
                <w:sz w:val="18"/>
                <w:szCs w:val="18"/>
              </w:rPr>
              <w:t>13.0</w:t>
            </w:r>
          </w:p>
        </w:tc>
      </w:tr>
      <w:tr w:rsidR="00162256" w:rsidRPr="00A1115A" w14:paraId="7DF1B7AD" w14:textId="77777777" w:rsidTr="00502B26">
        <w:trPr>
          <w:trHeight w:val="20"/>
          <w:jc w:val="center"/>
        </w:trPr>
        <w:tc>
          <w:tcPr>
            <w:tcW w:w="1692" w:type="dxa"/>
            <w:tcBorders>
              <w:bottom w:val="nil"/>
            </w:tcBorders>
            <w:shd w:val="clear" w:color="auto" w:fill="auto"/>
          </w:tcPr>
          <w:p w14:paraId="556D1AC3" w14:textId="77777777" w:rsidR="00162256" w:rsidRPr="00A1115A" w:rsidRDefault="00162256" w:rsidP="00502B26">
            <w:pPr>
              <w:pStyle w:val="FL"/>
              <w:spacing w:before="0" w:after="0"/>
              <w:rPr>
                <w:b w:val="0"/>
                <w:bCs/>
                <w:sz w:val="18"/>
                <w:szCs w:val="18"/>
              </w:rPr>
            </w:pPr>
            <w:r w:rsidRPr="00A1115A">
              <w:rPr>
                <w:b w:val="0"/>
                <w:bCs/>
                <w:sz w:val="18"/>
                <w:szCs w:val="18"/>
              </w:rPr>
              <w:t>CP-OFDM</w:t>
            </w:r>
          </w:p>
        </w:tc>
        <w:tc>
          <w:tcPr>
            <w:tcW w:w="1548" w:type="dxa"/>
          </w:tcPr>
          <w:p w14:paraId="55A88C52" w14:textId="77777777" w:rsidR="00162256" w:rsidRPr="00A1115A" w:rsidRDefault="00162256" w:rsidP="00502B26">
            <w:pPr>
              <w:pStyle w:val="FL"/>
              <w:spacing w:before="0" w:after="0"/>
              <w:rPr>
                <w:b w:val="0"/>
                <w:bCs/>
                <w:sz w:val="18"/>
                <w:szCs w:val="18"/>
              </w:rPr>
            </w:pPr>
            <w:r w:rsidRPr="00A1115A">
              <w:rPr>
                <w:b w:val="0"/>
                <w:bCs/>
                <w:sz w:val="18"/>
                <w:szCs w:val="18"/>
              </w:rPr>
              <w:t>QPSK</w:t>
            </w:r>
          </w:p>
        </w:tc>
        <w:tc>
          <w:tcPr>
            <w:tcW w:w="1350" w:type="dxa"/>
            <w:vAlign w:val="center"/>
          </w:tcPr>
          <w:p w14:paraId="3E1C0BB1"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xml:space="preserve">≤ </w:t>
            </w:r>
            <w:r>
              <w:rPr>
                <w:rFonts w:cs="Arial"/>
                <w:b w:val="0"/>
                <w:bCs/>
                <w:sz w:val="18"/>
                <w:szCs w:val="18"/>
              </w:rPr>
              <w:t>13.0</w:t>
            </w:r>
          </w:p>
        </w:tc>
        <w:tc>
          <w:tcPr>
            <w:tcW w:w="1440" w:type="dxa"/>
            <w:vAlign w:val="center"/>
          </w:tcPr>
          <w:p w14:paraId="54F96056" w14:textId="77777777" w:rsidR="00162256" w:rsidRPr="006F0D19" w:rsidRDefault="00162256" w:rsidP="00502B26">
            <w:pPr>
              <w:pStyle w:val="FL"/>
              <w:spacing w:before="0" w:after="0"/>
              <w:rPr>
                <w:b w:val="0"/>
                <w:bCs/>
                <w:sz w:val="18"/>
                <w:szCs w:val="18"/>
              </w:rPr>
            </w:pPr>
            <w:r w:rsidRPr="00E23F49">
              <w:rPr>
                <w:rFonts w:cs="Arial"/>
                <w:b w:val="0"/>
                <w:sz w:val="18"/>
                <w:szCs w:val="18"/>
                <w:lang w:eastAsia="ko-KR"/>
              </w:rPr>
              <w:t xml:space="preserve">≤ </w:t>
            </w:r>
            <w:r>
              <w:rPr>
                <w:rFonts w:cs="Arial"/>
                <w:b w:val="0"/>
                <w:bCs/>
                <w:sz w:val="18"/>
                <w:szCs w:val="18"/>
              </w:rPr>
              <w:t>14.0</w:t>
            </w:r>
          </w:p>
        </w:tc>
      </w:tr>
      <w:tr w:rsidR="00162256" w:rsidRPr="00A1115A" w14:paraId="67C6E56F" w14:textId="77777777" w:rsidTr="00502B26">
        <w:trPr>
          <w:trHeight w:val="20"/>
          <w:jc w:val="center"/>
        </w:trPr>
        <w:tc>
          <w:tcPr>
            <w:tcW w:w="1692" w:type="dxa"/>
            <w:tcBorders>
              <w:top w:val="nil"/>
              <w:bottom w:val="nil"/>
            </w:tcBorders>
            <w:shd w:val="clear" w:color="auto" w:fill="auto"/>
          </w:tcPr>
          <w:p w14:paraId="3D207264" w14:textId="77777777" w:rsidR="00162256" w:rsidRPr="00A1115A" w:rsidRDefault="00162256" w:rsidP="00502B26">
            <w:pPr>
              <w:pStyle w:val="FL"/>
              <w:spacing w:before="0" w:after="0"/>
              <w:rPr>
                <w:b w:val="0"/>
                <w:bCs/>
                <w:sz w:val="18"/>
                <w:szCs w:val="18"/>
              </w:rPr>
            </w:pPr>
          </w:p>
        </w:tc>
        <w:tc>
          <w:tcPr>
            <w:tcW w:w="1548" w:type="dxa"/>
          </w:tcPr>
          <w:p w14:paraId="20D13AA0" w14:textId="77777777" w:rsidR="00162256" w:rsidRPr="00A1115A" w:rsidRDefault="00162256" w:rsidP="00502B26">
            <w:pPr>
              <w:pStyle w:val="FL"/>
              <w:spacing w:before="0" w:after="0"/>
              <w:rPr>
                <w:b w:val="0"/>
                <w:bCs/>
                <w:sz w:val="18"/>
                <w:szCs w:val="18"/>
              </w:rPr>
            </w:pPr>
            <w:r w:rsidRPr="00A1115A">
              <w:rPr>
                <w:b w:val="0"/>
                <w:bCs/>
                <w:sz w:val="18"/>
                <w:szCs w:val="18"/>
              </w:rPr>
              <w:t>16 QAM</w:t>
            </w:r>
          </w:p>
        </w:tc>
        <w:tc>
          <w:tcPr>
            <w:tcW w:w="1350" w:type="dxa"/>
          </w:tcPr>
          <w:p w14:paraId="15C2CCDE" w14:textId="77777777" w:rsidR="00162256" w:rsidRPr="006F0D19" w:rsidRDefault="00162256" w:rsidP="00502B26">
            <w:pPr>
              <w:pStyle w:val="FL"/>
              <w:spacing w:before="0" w:after="0"/>
              <w:rPr>
                <w:b w:val="0"/>
                <w:bCs/>
                <w:sz w:val="18"/>
                <w:szCs w:val="18"/>
              </w:rPr>
            </w:pPr>
            <w:r w:rsidRPr="00672C8D">
              <w:rPr>
                <w:rFonts w:cs="Arial"/>
                <w:b w:val="0"/>
                <w:sz w:val="18"/>
                <w:szCs w:val="18"/>
                <w:lang w:eastAsia="ko-KR"/>
              </w:rPr>
              <w:t xml:space="preserve">≤ </w:t>
            </w:r>
            <w:r w:rsidRPr="00672C8D">
              <w:rPr>
                <w:rFonts w:cs="Arial"/>
                <w:b w:val="0"/>
                <w:bCs/>
                <w:sz w:val="18"/>
                <w:szCs w:val="18"/>
              </w:rPr>
              <w:t>13.0</w:t>
            </w:r>
          </w:p>
        </w:tc>
        <w:tc>
          <w:tcPr>
            <w:tcW w:w="1440" w:type="dxa"/>
          </w:tcPr>
          <w:p w14:paraId="6D3A11B9" w14:textId="77777777" w:rsidR="00162256" w:rsidRPr="006F0D19" w:rsidRDefault="00162256" w:rsidP="00502B26">
            <w:pPr>
              <w:pStyle w:val="FL"/>
              <w:spacing w:before="0" w:after="0"/>
              <w:rPr>
                <w:b w:val="0"/>
                <w:bCs/>
                <w:sz w:val="18"/>
                <w:szCs w:val="18"/>
              </w:rPr>
            </w:pPr>
            <w:r w:rsidRPr="001E6F2E">
              <w:rPr>
                <w:rFonts w:cs="Arial"/>
                <w:b w:val="0"/>
                <w:sz w:val="18"/>
                <w:szCs w:val="18"/>
                <w:lang w:eastAsia="ko-KR"/>
              </w:rPr>
              <w:t xml:space="preserve">≤ </w:t>
            </w:r>
            <w:r w:rsidRPr="001E6F2E">
              <w:rPr>
                <w:rFonts w:cs="Arial"/>
                <w:b w:val="0"/>
                <w:bCs/>
                <w:sz w:val="18"/>
                <w:szCs w:val="18"/>
              </w:rPr>
              <w:t>14.0</w:t>
            </w:r>
          </w:p>
        </w:tc>
      </w:tr>
      <w:tr w:rsidR="00162256" w:rsidRPr="00A1115A" w14:paraId="2622A92B" w14:textId="77777777" w:rsidTr="00502B26">
        <w:trPr>
          <w:trHeight w:val="20"/>
          <w:jc w:val="center"/>
        </w:trPr>
        <w:tc>
          <w:tcPr>
            <w:tcW w:w="1692" w:type="dxa"/>
            <w:tcBorders>
              <w:top w:val="nil"/>
              <w:bottom w:val="nil"/>
            </w:tcBorders>
            <w:shd w:val="clear" w:color="auto" w:fill="auto"/>
          </w:tcPr>
          <w:p w14:paraId="545CBDA6" w14:textId="77777777" w:rsidR="00162256" w:rsidRPr="00A1115A" w:rsidRDefault="00162256" w:rsidP="00502B26">
            <w:pPr>
              <w:pStyle w:val="FL"/>
              <w:spacing w:before="0" w:after="0"/>
              <w:rPr>
                <w:b w:val="0"/>
                <w:bCs/>
                <w:sz w:val="18"/>
                <w:szCs w:val="18"/>
              </w:rPr>
            </w:pPr>
          </w:p>
        </w:tc>
        <w:tc>
          <w:tcPr>
            <w:tcW w:w="1548" w:type="dxa"/>
          </w:tcPr>
          <w:p w14:paraId="04E4597B" w14:textId="77777777" w:rsidR="00162256" w:rsidRPr="00A1115A" w:rsidRDefault="00162256" w:rsidP="00502B26">
            <w:pPr>
              <w:pStyle w:val="FL"/>
              <w:spacing w:before="0" w:after="0"/>
              <w:rPr>
                <w:b w:val="0"/>
                <w:bCs/>
                <w:sz w:val="18"/>
                <w:szCs w:val="18"/>
              </w:rPr>
            </w:pPr>
            <w:r w:rsidRPr="00A1115A">
              <w:rPr>
                <w:b w:val="0"/>
                <w:bCs/>
                <w:sz w:val="18"/>
                <w:szCs w:val="18"/>
              </w:rPr>
              <w:t>64 QAM</w:t>
            </w:r>
          </w:p>
        </w:tc>
        <w:tc>
          <w:tcPr>
            <w:tcW w:w="1350" w:type="dxa"/>
          </w:tcPr>
          <w:p w14:paraId="474984CC" w14:textId="77777777" w:rsidR="00162256" w:rsidRPr="006F0D19" w:rsidRDefault="00162256" w:rsidP="00502B26">
            <w:pPr>
              <w:pStyle w:val="FL"/>
              <w:spacing w:before="0" w:after="0"/>
              <w:rPr>
                <w:b w:val="0"/>
                <w:bCs/>
                <w:sz w:val="18"/>
                <w:szCs w:val="18"/>
              </w:rPr>
            </w:pPr>
            <w:r w:rsidRPr="00672C8D">
              <w:rPr>
                <w:rFonts w:cs="Arial"/>
                <w:b w:val="0"/>
                <w:sz w:val="18"/>
                <w:szCs w:val="18"/>
                <w:lang w:eastAsia="ko-KR"/>
              </w:rPr>
              <w:t xml:space="preserve">≤ </w:t>
            </w:r>
            <w:r w:rsidRPr="00672C8D">
              <w:rPr>
                <w:rFonts w:cs="Arial"/>
                <w:b w:val="0"/>
                <w:bCs/>
                <w:sz w:val="18"/>
                <w:szCs w:val="18"/>
              </w:rPr>
              <w:t>13.0</w:t>
            </w:r>
          </w:p>
        </w:tc>
        <w:tc>
          <w:tcPr>
            <w:tcW w:w="1440" w:type="dxa"/>
          </w:tcPr>
          <w:p w14:paraId="6A785A07" w14:textId="77777777" w:rsidR="00162256" w:rsidRPr="006F0D19" w:rsidRDefault="00162256" w:rsidP="00502B26">
            <w:pPr>
              <w:pStyle w:val="FL"/>
              <w:spacing w:before="0" w:after="0"/>
              <w:rPr>
                <w:b w:val="0"/>
                <w:bCs/>
                <w:sz w:val="18"/>
                <w:szCs w:val="18"/>
              </w:rPr>
            </w:pPr>
            <w:r w:rsidRPr="001E6F2E">
              <w:rPr>
                <w:rFonts w:cs="Arial"/>
                <w:b w:val="0"/>
                <w:sz w:val="18"/>
                <w:szCs w:val="18"/>
                <w:lang w:eastAsia="ko-KR"/>
              </w:rPr>
              <w:t xml:space="preserve">≤ </w:t>
            </w:r>
            <w:r w:rsidRPr="001E6F2E">
              <w:rPr>
                <w:rFonts w:cs="Arial"/>
                <w:b w:val="0"/>
                <w:bCs/>
                <w:sz w:val="18"/>
                <w:szCs w:val="18"/>
              </w:rPr>
              <w:t>14.0</w:t>
            </w:r>
          </w:p>
        </w:tc>
      </w:tr>
      <w:tr w:rsidR="00162256" w:rsidRPr="00A1115A" w14:paraId="61618AC6" w14:textId="77777777" w:rsidTr="00502B26">
        <w:trPr>
          <w:trHeight w:val="20"/>
          <w:jc w:val="center"/>
        </w:trPr>
        <w:tc>
          <w:tcPr>
            <w:tcW w:w="1692" w:type="dxa"/>
            <w:tcBorders>
              <w:top w:val="nil"/>
            </w:tcBorders>
            <w:shd w:val="clear" w:color="auto" w:fill="auto"/>
          </w:tcPr>
          <w:p w14:paraId="1AC09C4F" w14:textId="77777777" w:rsidR="00162256" w:rsidRPr="00A1115A" w:rsidRDefault="00162256" w:rsidP="00502B26">
            <w:pPr>
              <w:pStyle w:val="FL"/>
              <w:spacing w:before="0" w:after="0"/>
              <w:rPr>
                <w:b w:val="0"/>
                <w:bCs/>
                <w:sz w:val="18"/>
                <w:szCs w:val="18"/>
              </w:rPr>
            </w:pPr>
          </w:p>
        </w:tc>
        <w:tc>
          <w:tcPr>
            <w:tcW w:w="1548" w:type="dxa"/>
          </w:tcPr>
          <w:p w14:paraId="6A393353" w14:textId="77777777" w:rsidR="00162256" w:rsidRPr="00A1115A" w:rsidRDefault="00162256" w:rsidP="00502B26">
            <w:pPr>
              <w:pStyle w:val="FL"/>
              <w:spacing w:before="0" w:after="0"/>
              <w:rPr>
                <w:b w:val="0"/>
                <w:bCs/>
                <w:sz w:val="18"/>
                <w:szCs w:val="18"/>
              </w:rPr>
            </w:pPr>
            <w:r w:rsidRPr="00A1115A">
              <w:rPr>
                <w:b w:val="0"/>
                <w:bCs/>
                <w:sz w:val="18"/>
                <w:szCs w:val="18"/>
              </w:rPr>
              <w:t>256 QAM</w:t>
            </w:r>
          </w:p>
        </w:tc>
        <w:tc>
          <w:tcPr>
            <w:tcW w:w="1350" w:type="dxa"/>
          </w:tcPr>
          <w:p w14:paraId="2F72F2EF" w14:textId="77777777" w:rsidR="00162256" w:rsidRPr="006F0D19" w:rsidRDefault="00162256" w:rsidP="00502B26">
            <w:pPr>
              <w:pStyle w:val="FL"/>
              <w:spacing w:before="0" w:after="0"/>
              <w:rPr>
                <w:b w:val="0"/>
                <w:bCs/>
                <w:sz w:val="18"/>
                <w:szCs w:val="18"/>
              </w:rPr>
            </w:pPr>
            <w:r w:rsidRPr="00672C8D">
              <w:rPr>
                <w:rFonts w:cs="Arial"/>
                <w:b w:val="0"/>
                <w:sz w:val="18"/>
                <w:szCs w:val="18"/>
                <w:lang w:eastAsia="ko-KR"/>
              </w:rPr>
              <w:t xml:space="preserve">≤ </w:t>
            </w:r>
            <w:r w:rsidRPr="00672C8D">
              <w:rPr>
                <w:rFonts w:cs="Arial"/>
                <w:b w:val="0"/>
                <w:bCs/>
                <w:sz w:val="18"/>
                <w:szCs w:val="18"/>
              </w:rPr>
              <w:t>13.0</w:t>
            </w:r>
          </w:p>
        </w:tc>
        <w:tc>
          <w:tcPr>
            <w:tcW w:w="1440" w:type="dxa"/>
          </w:tcPr>
          <w:p w14:paraId="67DE975C" w14:textId="77777777" w:rsidR="00162256" w:rsidRPr="006F0D19" w:rsidRDefault="00162256" w:rsidP="00502B26">
            <w:pPr>
              <w:pStyle w:val="FL"/>
              <w:spacing w:before="0" w:after="0"/>
              <w:rPr>
                <w:b w:val="0"/>
                <w:bCs/>
                <w:sz w:val="18"/>
                <w:szCs w:val="18"/>
              </w:rPr>
            </w:pPr>
            <w:r w:rsidRPr="001E6F2E">
              <w:rPr>
                <w:rFonts w:cs="Arial"/>
                <w:b w:val="0"/>
                <w:sz w:val="18"/>
                <w:szCs w:val="18"/>
                <w:lang w:eastAsia="ko-KR"/>
              </w:rPr>
              <w:t xml:space="preserve">≤ </w:t>
            </w:r>
            <w:r w:rsidRPr="001E6F2E">
              <w:rPr>
                <w:rFonts w:cs="Arial"/>
                <w:b w:val="0"/>
                <w:bCs/>
                <w:sz w:val="18"/>
                <w:szCs w:val="18"/>
              </w:rPr>
              <w:t>14.0</w:t>
            </w:r>
          </w:p>
        </w:tc>
      </w:tr>
    </w:tbl>
    <w:p w14:paraId="3FF81ABD" w14:textId="5116F69F" w:rsidR="00E54291" w:rsidRDefault="00E54291" w:rsidP="00C04C47">
      <w:pPr>
        <w:spacing w:after="0"/>
        <w:jc w:val="center"/>
      </w:pPr>
    </w:p>
    <w:p w14:paraId="726183CE" w14:textId="77777777" w:rsidR="005317AD" w:rsidRDefault="005317AD" w:rsidP="00162256"/>
    <w:p w14:paraId="790012F1" w14:textId="79CAC8C3" w:rsidR="00162256" w:rsidRDefault="00162256" w:rsidP="00162256">
      <w:r>
        <w:t xml:space="preserve">It is worth noting that TR 38.849 already contains A-MPR values for the PC5 VLP mode, which were provided during the Rel-17 technical discussions; however, they were never adopted into TS 38.101-1. </w:t>
      </w:r>
      <w:r w:rsidR="007009A5">
        <w:t>Comparing the presented A-MPR values for the edge channel and the corresponding A-MPR values from TR 38.849, one can see that they are well aligned and the maximum difference between them is around 0.5-1dB. Based on that A-MPR values from TR 38.849 can be considered for further specification work.</w:t>
      </w:r>
    </w:p>
    <w:p w14:paraId="655B0AE8" w14:textId="5B45F890" w:rsidR="00730928" w:rsidRDefault="003224F0" w:rsidP="00274D31">
      <w:pPr>
        <w:pStyle w:val="Proposal"/>
      </w:pPr>
      <w:bookmarkStart w:id="1" w:name="_Toc71219500"/>
      <w:bookmarkStart w:id="2" w:name="_Toc71220629"/>
      <w:bookmarkStart w:id="3" w:name="_Toc78886036"/>
      <w:bookmarkStart w:id="4" w:name="_Toc78886407"/>
      <w:bookmarkStart w:id="5" w:name="_Toc78892210"/>
      <w:bookmarkStart w:id="6" w:name="_Toc85721239"/>
      <w:bookmarkStart w:id="7" w:name="_Toc85721760"/>
      <w:bookmarkStart w:id="8" w:name="_Toc110000764"/>
      <w:bookmarkStart w:id="9" w:name="_Toc110005671"/>
      <w:bookmarkStart w:id="10" w:name="_Toc110007094"/>
      <w:bookmarkStart w:id="11" w:name="_Toc110007126"/>
      <w:bookmarkStart w:id="12" w:name="_Toc110007153"/>
      <w:bookmarkStart w:id="13" w:name="_Toc110008272"/>
      <w:bookmarkStart w:id="14" w:name="_Toc110980360"/>
      <w:bookmarkStart w:id="15" w:name="_Toc111035168"/>
      <w:r w:rsidRPr="00AB2852">
        <w:rPr>
          <w:bCs/>
        </w:rPr>
        <w:t>Proposal</w:t>
      </w:r>
      <w:r w:rsidR="00EC11BA">
        <w:rPr>
          <w:bCs/>
        </w:rPr>
        <w:t xml:space="preserve"> 1</w:t>
      </w:r>
      <w:r w:rsidRPr="00AB2852">
        <w:rPr>
          <w:bCs/>
        </w:rPr>
        <w:t>:</w:t>
      </w:r>
      <w:r w:rsidR="00274D31">
        <w:tab/>
      </w:r>
      <w:r w:rsidR="007009A5">
        <w:t>Use A-MPR values from TR 38.849 for the VLP mode in EU/CEPT and Hong Kong</w:t>
      </w:r>
      <w:r w:rsidR="0062559E">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0137283" w14:textId="7CD69D1B" w:rsidR="00BA1A1F" w:rsidRDefault="00BA1A1F" w:rsidP="00BA1A1F">
      <w:pPr>
        <w:pStyle w:val="Proposal"/>
      </w:pPr>
    </w:p>
    <w:p w14:paraId="0EBF04E1" w14:textId="781DC904" w:rsidR="007009A5" w:rsidRDefault="007009A5" w:rsidP="007009A5">
      <w:pPr>
        <w:pStyle w:val="Heading2"/>
      </w:pPr>
      <w:r>
        <w:t>2.3</w:t>
      </w:r>
      <w:r>
        <w:tab/>
        <w:t>Canada</w:t>
      </w:r>
    </w:p>
    <w:p w14:paraId="76FA2F26" w14:textId="536397BC" w:rsidR="000E1397" w:rsidRDefault="000E1397" w:rsidP="000E1397">
      <w:pPr>
        <w:jc w:val="both"/>
      </w:pPr>
      <w:r>
        <w:t>A-MPR simulation results for the VLP mode in Canada were conducted with the general simulation parameters and additional parameters as listed below:</w:t>
      </w:r>
    </w:p>
    <w:p w14:paraId="76EFBCD6" w14:textId="77777777" w:rsidR="000E1397" w:rsidRDefault="000E1397" w:rsidP="000E1397">
      <w:pPr>
        <w:pStyle w:val="B1"/>
      </w:pPr>
      <w:r>
        <w:t>-</w:t>
      </w:r>
      <w:r>
        <w:tab/>
        <w:t>Pmax: 14dBm</w:t>
      </w:r>
    </w:p>
    <w:p w14:paraId="662C5DA5" w14:textId="555DD439" w:rsidR="000E1397" w:rsidRDefault="000E1397" w:rsidP="000E1397">
      <w:pPr>
        <w:pStyle w:val="B1"/>
      </w:pPr>
      <w:r>
        <w:t>-</w:t>
      </w:r>
      <w:r>
        <w:tab/>
        <w:t>Max PSD: -8dBm/MHz</w:t>
      </w:r>
    </w:p>
    <w:p w14:paraId="4F115F2D" w14:textId="4E4EF484" w:rsidR="000E1397" w:rsidRDefault="000E1397" w:rsidP="000E1397">
      <w:pPr>
        <w:pStyle w:val="B1"/>
      </w:pPr>
      <w:r>
        <w:t>-</w:t>
      </w:r>
      <w:r>
        <w:tab/>
        <w:t>Out-of-band emissions: none</w:t>
      </w:r>
    </w:p>
    <w:p w14:paraId="0AB8FDAF" w14:textId="4A4B3B73" w:rsidR="00974B61" w:rsidRDefault="00974B61" w:rsidP="00974B61">
      <w:pPr>
        <w:pStyle w:val="B1"/>
      </w:pPr>
      <w:r w:rsidRPr="00974B61">
        <w:rPr>
          <w:highlight w:val="yellow"/>
        </w:rPr>
        <w:t>-</w:t>
      </w:r>
      <w:r w:rsidRPr="00974B61">
        <w:rPr>
          <w:highlight w:val="yellow"/>
        </w:rPr>
        <w:tab/>
        <w:t>Simulated channel: edge channel with the lower edge at 5945MHz (20MHz gap to the lower edge of n96)</w:t>
      </w:r>
    </w:p>
    <w:p w14:paraId="187E228F" w14:textId="3337B177" w:rsidR="000E1397" w:rsidRDefault="000E1397" w:rsidP="00D32435">
      <w:r>
        <w:t>The results are presented in Figure 2.</w:t>
      </w:r>
      <w:r w:rsidR="00444768">
        <w:t>3</w:t>
      </w:r>
      <w:r>
        <w:t>-1 below, where X-axis denotes a particular simulation case index (refer to Table 2-1</w:t>
      </w:r>
      <w:proofErr w:type="gramStart"/>
      <w:r>
        <w:t>)</w:t>
      </w:r>
      <w:proofErr w:type="gramEnd"/>
      <w:r>
        <w:t xml:space="preserve"> and Y-axis indicates the required power back-off.</w:t>
      </w:r>
    </w:p>
    <w:p w14:paraId="50560307" w14:textId="4556D20E" w:rsidR="007009A5" w:rsidRDefault="000E1397" w:rsidP="00D32435">
      <w:bookmarkStart w:id="16" w:name="_Toc110007095"/>
      <w:bookmarkStart w:id="17" w:name="_Toc110007127"/>
      <w:r w:rsidRPr="005E2555">
        <w:rPr>
          <w:noProof/>
        </w:rPr>
        <w:lastRenderedPageBreak/>
        <w:drawing>
          <wp:inline distT="0" distB="0" distL="0" distR="0" wp14:anchorId="5724CC57" wp14:editId="74AA539E">
            <wp:extent cx="6122035" cy="1765300"/>
            <wp:effectExtent l="0" t="0" r="0" b="0"/>
            <wp:docPr id="1" name="Picture 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10"/>
                    <a:stretch>
                      <a:fillRect/>
                    </a:stretch>
                  </pic:blipFill>
                  <pic:spPr>
                    <a:xfrm>
                      <a:off x="0" y="0"/>
                      <a:ext cx="6122035" cy="1765300"/>
                    </a:xfrm>
                    <a:prstGeom prst="rect">
                      <a:avLst/>
                    </a:prstGeom>
                  </pic:spPr>
                </pic:pic>
              </a:graphicData>
            </a:graphic>
          </wp:inline>
        </w:drawing>
      </w:r>
      <w:bookmarkEnd w:id="16"/>
      <w:bookmarkEnd w:id="17"/>
    </w:p>
    <w:p w14:paraId="1DF18C15" w14:textId="74EFF37F" w:rsidR="000E1397" w:rsidRDefault="000E1397" w:rsidP="000E1397">
      <w:pPr>
        <w:pStyle w:val="TF"/>
      </w:pPr>
      <w:r>
        <w:t>Figure 2.3-1: A-MPR VLP simulation results for Canada.</w:t>
      </w:r>
    </w:p>
    <w:p w14:paraId="16CBF463" w14:textId="77777777" w:rsidR="000E1397" w:rsidRDefault="000E1397" w:rsidP="000E1397"/>
    <w:p w14:paraId="2EC52E17" w14:textId="67CA18F1" w:rsidR="000E1397" w:rsidRDefault="000E1397" w:rsidP="000E1397">
      <w:r>
        <w:t xml:space="preserve">Based on the presented simulation results, Table 2.3-1 below summarises required A-MPR values for Canada. </w:t>
      </w:r>
      <w:r w:rsidR="002C20FB">
        <w:t xml:space="preserve">It is worth noting that in all cases the main limiting factor is PSD. In other words, even though we simulated the edge channel, the same A-MPR values should be applicable also to the </w:t>
      </w:r>
      <w:proofErr w:type="spellStart"/>
      <w:r w:rsidR="002C20FB">
        <w:t>center</w:t>
      </w:r>
      <w:proofErr w:type="spellEnd"/>
      <w:r w:rsidR="002C20FB">
        <w:t xml:space="preserve"> channels, especially accounting for the fact that there are no out-of-band emission requirements.</w:t>
      </w:r>
    </w:p>
    <w:p w14:paraId="15E09E11" w14:textId="38390EA9" w:rsidR="000E1397" w:rsidRDefault="000E1397" w:rsidP="000E1397">
      <w:pPr>
        <w:pStyle w:val="TH"/>
      </w:pPr>
      <w:r>
        <w:t>Table 2.3-1:  A-MPR values for Canada</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0E1397" w:rsidRPr="00A1115A" w14:paraId="33F409D1" w14:textId="77777777" w:rsidTr="00502B26">
        <w:trPr>
          <w:trHeight w:val="237"/>
          <w:jc w:val="center"/>
        </w:trPr>
        <w:tc>
          <w:tcPr>
            <w:tcW w:w="1215" w:type="dxa"/>
            <w:vMerge w:val="restart"/>
            <w:shd w:val="clear" w:color="auto" w:fill="auto"/>
          </w:tcPr>
          <w:p w14:paraId="651CAF3E" w14:textId="77777777" w:rsidR="000E1397" w:rsidRPr="00A1115A" w:rsidRDefault="000E1397" w:rsidP="00502B26">
            <w:pPr>
              <w:pStyle w:val="FL"/>
              <w:spacing w:before="0" w:after="0"/>
              <w:rPr>
                <w:sz w:val="18"/>
                <w:szCs w:val="18"/>
              </w:rPr>
            </w:pPr>
            <w:r w:rsidRPr="00A1115A">
              <w:rPr>
                <w:sz w:val="18"/>
                <w:szCs w:val="18"/>
              </w:rPr>
              <w:t>Pre-coding</w:t>
            </w:r>
          </w:p>
        </w:tc>
        <w:tc>
          <w:tcPr>
            <w:tcW w:w="1348" w:type="dxa"/>
            <w:vMerge w:val="restart"/>
            <w:shd w:val="clear" w:color="auto" w:fill="auto"/>
          </w:tcPr>
          <w:p w14:paraId="187BB8CA" w14:textId="77777777" w:rsidR="000E1397" w:rsidRPr="00A1115A" w:rsidRDefault="000E1397" w:rsidP="00502B26">
            <w:pPr>
              <w:pStyle w:val="FL"/>
              <w:spacing w:before="0" w:after="0"/>
              <w:rPr>
                <w:sz w:val="18"/>
                <w:szCs w:val="18"/>
              </w:rPr>
            </w:pPr>
            <w:r w:rsidRPr="00A1115A">
              <w:rPr>
                <w:sz w:val="18"/>
                <w:szCs w:val="18"/>
              </w:rPr>
              <w:t>Modulation</w:t>
            </w:r>
          </w:p>
        </w:tc>
        <w:tc>
          <w:tcPr>
            <w:tcW w:w="7058" w:type="dxa"/>
            <w:gridSpan w:val="8"/>
          </w:tcPr>
          <w:p w14:paraId="5D6CDA00" w14:textId="77777777" w:rsidR="000E1397" w:rsidRPr="00A1115A" w:rsidRDefault="000E1397" w:rsidP="00502B26">
            <w:pPr>
              <w:pStyle w:val="FL"/>
              <w:spacing w:before="0" w:after="0"/>
              <w:rPr>
                <w:sz w:val="18"/>
                <w:szCs w:val="18"/>
              </w:rPr>
            </w:pPr>
            <w:r w:rsidRPr="00A1115A">
              <w:rPr>
                <w:sz w:val="18"/>
                <w:szCs w:val="18"/>
              </w:rPr>
              <w:t>Channel bandwidth (Sub-band allocation) / RB Allocation</w:t>
            </w:r>
          </w:p>
        </w:tc>
      </w:tr>
      <w:tr w:rsidR="000E1397" w:rsidRPr="00A1115A" w14:paraId="5E9C7156" w14:textId="77777777" w:rsidTr="00502B26">
        <w:trPr>
          <w:trHeight w:val="237"/>
          <w:jc w:val="center"/>
        </w:trPr>
        <w:tc>
          <w:tcPr>
            <w:tcW w:w="1215" w:type="dxa"/>
            <w:vMerge/>
            <w:shd w:val="clear" w:color="auto" w:fill="auto"/>
          </w:tcPr>
          <w:p w14:paraId="34296C45" w14:textId="77777777" w:rsidR="000E1397" w:rsidRPr="00A1115A" w:rsidRDefault="000E1397" w:rsidP="00502B26">
            <w:pPr>
              <w:pStyle w:val="FL"/>
              <w:spacing w:before="0" w:after="0"/>
              <w:rPr>
                <w:sz w:val="18"/>
                <w:szCs w:val="18"/>
              </w:rPr>
            </w:pPr>
          </w:p>
        </w:tc>
        <w:tc>
          <w:tcPr>
            <w:tcW w:w="1348" w:type="dxa"/>
            <w:vMerge/>
            <w:shd w:val="clear" w:color="auto" w:fill="auto"/>
          </w:tcPr>
          <w:p w14:paraId="342B68A3" w14:textId="77777777" w:rsidR="000E1397" w:rsidRPr="00A1115A" w:rsidRDefault="000E1397" w:rsidP="00502B26">
            <w:pPr>
              <w:pStyle w:val="FL"/>
              <w:spacing w:before="0" w:after="0"/>
              <w:rPr>
                <w:sz w:val="18"/>
                <w:szCs w:val="18"/>
              </w:rPr>
            </w:pPr>
          </w:p>
        </w:tc>
        <w:tc>
          <w:tcPr>
            <w:tcW w:w="1970" w:type="dxa"/>
            <w:gridSpan w:val="2"/>
          </w:tcPr>
          <w:p w14:paraId="0059F954" w14:textId="77777777" w:rsidR="000E1397" w:rsidRPr="00A1115A" w:rsidRDefault="000E1397" w:rsidP="00502B26">
            <w:pPr>
              <w:pStyle w:val="FL"/>
              <w:spacing w:before="0" w:after="0"/>
              <w:rPr>
                <w:sz w:val="18"/>
                <w:szCs w:val="18"/>
              </w:rPr>
            </w:pPr>
            <w:r w:rsidRPr="00A1115A">
              <w:rPr>
                <w:sz w:val="18"/>
                <w:szCs w:val="18"/>
              </w:rPr>
              <w:t>20 MHz</w:t>
            </w:r>
          </w:p>
        </w:tc>
        <w:tc>
          <w:tcPr>
            <w:tcW w:w="1760" w:type="dxa"/>
            <w:gridSpan w:val="2"/>
          </w:tcPr>
          <w:p w14:paraId="16BEC344" w14:textId="77777777" w:rsidR="000E1397" w:rsidRPr="00A1115A" w:rsidRDefault="000E1397" w:rsidP="00502B26">
            <w:pPr>
              <w:pStyle w:val="FL"/>
              <w:spacing w:before="0" w:after="0"/>
              <w:rPr>
                <w:sz w:val="18"/>
                <w:szCs w:val="18"/>
              </w:rPr>
            </w:pPr>
            <w:r w:rsidRPr="00A1115A">
              <w:rPr>
                <w:sz w:val="18"/>
                <w:szCs w:val="18"/>
              </w:rPr>
              <w:t>40 MHz</w:t>
            </w:r>
          </w:p>
        </w:tc>
        <w:tc>
          <w:tcPr>
            <w:tcW w:w="1760" w:type="dxa"/>
            <w:gridSpan w:val="2"/>
          </w:tcPr>
          <w:p w14:paraId="2F55C094" w14:textId="77777777" w:rsidR="000E1397" w:rsidRPr="00A1115A" w:rsidRDefault="000E1397" w:rsidP="00502B26">
            <w:pPr>
              <w:pStyle w:val="FL"/>
              <w:spacing w:before="0" w:after="0"/>
              <w:rPr>
                <w:sz w:val="18"/>
                <w:szCs w:val="18"/>
              </w:rPr>
            </w:pPr>
            <w:r w:rsidRPr="00A1115A">
              <w:rPr>
                <w:sz w:val="18"/>
                <w:szCs w:val="18"/>
              </w:rPr>
              <w:t>60 MHz</w:t>
            </w:r>
          </w:p>
        </w:tc>
        <w:tc>
          <w:tcPr>
            <w:tcW w:w="1568" w:type="dxa"/>
            <w:gridSpan w:val="2"/>
          </w:tcPr>
          <w:p w14:paraId="07C9AA71" w14:textId="77777777" w:rsidR="000E1397" w:rsidRPr="00A1115A" w:rsidRDefault="000E1397" w:rsidP="00502B26">
            <w:pPr>
              <w:pStyle w:val="FL"/>
              <w:spacing w:before="0" w:after="0"/>
              <w:rPr>
                <w:sz w:val="18"/>
                <w:szCs w:val="18"/>
              </w:rPr>
            </w:pPr>
            <w:r w:rsidRPr="00A1115A">
              <w:rPr>
                <w:sz w:val="18"/>
                <w:szCs w:val="18"/>
              </w:rPr>
              <w:t>80 MHz</w:t>
            </w:r>
          </w:p>
        </w:tc>
      </w:tr>
      <w:tr w:rsidR="000E1397" w:rsidRPr="00A1115A" w14:paraId="3C731123" w14:textId="77777777" w:rsidTr="00502B26">
        <w:trPr>
          <w:trHeight w:val="237"/>
          <w:jc w:val="center"/>
        </w:trPr>
        <w:tc>
          <w:tcPr>
            <w:tcW w:w="1215" w:type="dxa"/>
            <w:vMerge/>
            <w:tcBorders>
              <w:bottom w:val="single" w:sz="4" w:space="0" w:color="auto"/>
            </w:tcBorders>
            <w:shd w:val="clear" w:color="auto" w:fill="auto"/>
          </w:tcPr>
          <w:p w14:paraId="32B4EA9A" w14:textId="77777777" w:rsidR="000E1397" w:rsidRPr="00A1115A" w:rsidRDefault="000E1397" w:rsidP="00502B26">
            <w:pPr>
              <w:pStyle w:val="FL"/>
              <w:spacing w:before="0" w:after="0"/>
              <w:rPr>
                <w:sz w:val="18"/>
                <w:szCs w:val="18"/>
              </w:rPr>
            </w:pPr>
          </w:p>
        </w:tc>
        <w:tc>
          <w:tcPr>
            <w:tcW w:w="1348" w:type="dxa"/>
            <w:vMerge/>
            <w:shd w:val="clear" w:color="auto" w:fill="auto"/>
          </w:tcPr>
          <w:p w14:paraId="6198E12C" w14:textId="77777777" w:rsidR="000E1397" w:rsidRPr="00A1115A" w:rsidRDefault="000E1397" w:rsidP="00502B26">
            <w:pPr>
              <w:pStyle w:val="FL"/>
              <w:spacing w:before="0" w:after="0"/>
              <w:rPr>
                <w:sz w:val="18"/>
                <w:szCs w:val="18"/>
              </w:rPr>
            </w:pPr>
          </w:p>
        </w:tc>
        <w:tc>
          <w:tcPr>
            <w:tcW w:w="931" w:type="dxa"/>
          </w:tcPr>
          <w:p w14:paraId="41033CE9" w14:textId="77777777" w:rsidR="000E1397" w:rsidRPr="00A1115A" w:rsidRDefault="000E1397" w:rsidP="00502B26">
            <w:pPr>
              <w:pStyle w:val="FL"/>
              <w:spacing w:before="0" w:after="0"/>
              <w:rPr>
                <w:sz w:val="18"/>
                <w:szCs w:val="18"/>
              </w:rPr>
            </w:pPr>
            <w:r w:rsidRPr="00A1115A">
              <w:rPr>
                <w:sz w:val="18"/>
                <w:szCs w:val="18"/>
              </w:rPr>
              <w:t>Full (dB)</w:t>
            </w:r>
          </w:p>
        </w:tc>
        <w:tc>
          <w:tcPr>
            <w:tcW w:w="1039" w:type="dxa"/>
          </w:tcPr>
          <w:p w14:paraId="34448E03" w14:textId="77777777" w:rsidR="000E1397" w:rsidRPr="00A1115A" w:rsidRDefault="000E1397" w:rsidP="00502B26">
            <w:pPr>
              <w:pStyle w:val="FL"/>
              <w:spacing w:before="0" w:after="0"/>
              <w:rPr>
                <w:sz w:val="18"/>
                <w:szCs w:val="18"/>
              </w:rPr>
            </w:pPr>
            <w:r w:rsidRPr="00A1115A">
              <w:rPr>
                <w:sz w:val="18"/>
                <w:szCs w:val="18"/>
              </w:rPr>
              <w:t>Partial (dB)</w:t>
            </w:r>
          </w:p>
        </w:tc>
        <w:tc>
          <w:tcPr>
            <w:tcW w:w="854" w:type="dxa"/>
          </w:tcPr>
          <w:p w14:paraId="4508DAFD" w14:textId="77777777" w:rsidR="000E1397" w:rsidRPr="00A1115A" w:rsidRDefault="000E1397" w:rsidP="00502B26">
            <w:pPr>
              <w:pStyle w:val="FL"/>
              <w:spacing w:before="0" w:after="0"/>
              <w:rPr>
                <w:sz w:val="18"/>
                <w:szCs w:val="18"/>
              </w:rPr>
            </w:pPr>
            <w:r w:rsidRPr="00A1115A">
              <w:rPr>
                <w:sz w:val="18"/>
                <w:szCs w:val="18"/>
              </w:rPr>
              <w:t>Full (dB)</w:t>
            </w:r>
          </w:p>
        </w:tc>
        <w:tc>
          <w:tcPr>
            <w:tcW w:w="906" w:type="dxa"/>
          </w:tcPr>
          <w:p w14:paraId="7FC5E3D6" w14:textId="77777777" w:rsidR="000E1397" w:rsidRPr="00A1115A" w:rsidRDefault="000E1397" w:rsidP="00502B26">
            <w:pPr>
              <w:pStyle w:val="FL"/>
              <w:spacing w:before="0" w:after="0"/>
              <w:rPr>
                <w:sz w:val="18"/>
                <w:szCs w:val="18"/>
              </w:rPr>
            </w:pPr>
            <w:r w:rsidRPr="00A1115A">
              <w:rPr>
                <w:sz w:val="18"/>
                <w:szCs w:val="18"/>
              </w:rPr>
              <w:t>Partial (dB)</w:t>
            </w:r>
          </w:p>
        </w:tc>
        <w:tc>
          <w:tcPr>
            <w:tcW w:w="854" w:type="dxa"/>
          </w:tcPr>
          <w:p w14:paraId="65C29754" w14:textId="77777777" w:rsidR="000E1397" w:rsidRPr="00A1115A" w:rsidRDefault="000E1397" w:rsidP="00502B26">
            <w:pPr>
              <w:pStyle w:val="FL"/>
              <w:spacing w:before="0" w:after="0"/>
              <w:rPr>
                <w:sz w:val="18"/>
                <w:szCs w:val="18"/>
              </w:rPr>
            </w:pPr>
            <w:r w:rsidRPr="00A1115A">
              <w:rPr>
                <w:sz w:val="18"/>
                <w:szCs w:val="18"/>
              </w:rPr>
              <w:t>Full (dB)</w:t>
            </w:r>
          </w:p>
        </w:tc>
        <w:tc>
          <w:tcPr>
            <w:tcW w:w="906" w:type="dxa"/>
          </w:tcPr>
          <w:p w14:paraId="753464D4" w14:textId="77777777" w:rsidR="000E1397" w:rsidRPr="00A1115A" w:rsidRDefault="000E1397" w:rsidP="00502B26">
            <w:pPr>
              <w:pStyle w:val="FL"/>
              <w:spacing w:before="0" w:after="0"/>
              <w:rPr>
                <w:sz w:val="18"/>
                <w:szCs w:val="18"/>
              </w:rPr>
            </w:pPr>
            <w:r w:rsidRPr="00A1115A">
              <w:rPr>
                <w:sz w:val="18"/>
                <w:szCs w:val="18"/>
              </w:rPr>
              <w:t>Partial (dB)</w:t>
            </w:r>
          </w:p>
        </w:tc>
        <w:tc>
          <w:tcPr>
            <w:tcW w:w="784" w:type="dxa"/>
          </w:tcPr>
          <w:p w14:paraId="760D07C2" w14:textId="77777777" w:rsidR="000E1397" w:rsidRPr="00A1115A" w:rsidRDefault="000E1397" w:rsidP="00502B26">
            <w:pPr>
              <w:pStyle w:val="FL"/>
              <w:spacing w:before="0" w:after="0"/>
              <w:rPr>
                <w:sz w:val="18"/>
                <w:szCs w:val="18"/>
              </w:rPr>
            </w:pPr>
            <w:r w:rsidRPr="00A1115A">
              <w:rPr>
                <w:sz w:val="18"/>
                <w:szCs w:val="18"/>
              </w:rPr>
              <w:t>Full (dB)</w:t>
            </w:r>
          </w:p>
        </w:tc>
        <w:tc>
          <w:tcPr>
            <w:tcW w:w="784" w:type="dxa"/>
          </w:tcPr>
          <w:p w14:paraId="6CEF894C" w14:textId="77777777" w:rsidR="000E1397" w:rsidRPr="00A1115A" w:rsidRDefault="000E1397" w:rsidP="00502B26">
            <w:pPr>
              <w:pStyle w:val="FL"/>
              <w:spacing w:before="0" w:after="0"/>
              <w:rPr>
                <w:sz w:val="18"/>
                <w:szCs w:val="18"/>
              </w:rPr>
            </w:pPr>
            <w:r w:rsidRPr="00A1115A">
              <w:rPr>
                <w:sz w:val="18"/>
                <w:szCs w:val="18"/>
              </w:rPr>
              <w:t>Partial (dB)</w:t>
            </w:r>
          </w:p>
        </w:tc>
      </w:tr>
      <w:tr w:rsidR="000E1397" w:rsidRPr="00FE3205" w14:paraId="5F3A725D" w14:textId="77777777" w:rsidTr="00502B26">
        <w:trPr>
          <w:trHeight w:val="138"/>
          <w:jc w:val="center"/>
        </w:trPr>
        <w:tc>
          <w:tcPr>
            <w:tcW w:w="1215" w:type="dxa"/>
            <w:vMerge w:val="restart"/>
            <w:shd w:val="clear" w:color="auto" w:fill="auto"/>
          </w:tcPr>
          <w:p w14:paraId="25652E2E" w14:textId="77777777" w:rsidR="000E1397" w:rsidRPr="00A1115A" w:rsidRDefault="000E1397" w:rsidP="00502B26">
            <w:pPr>
              <w:pStyle w:val="FL"/>
              <w:spacing w:before="0" w:after="0"/>
              <w:rPr>
                <w:b w:val="0"/>
                <w:bCs/>
                <w:sz w:val="18"/>
                <w:szCs w:val="18"/>
              </w:rPr>
            </w:pPr>
            <w:r w:rsidRPr="00A1115A">
              <w:rPr>
                <w:b w:val="0"/>
                <w:bCs/>
                <w:sz w:val="18"/>
                <w:szCs w:val="18"/>
              </w:rPr>
              <w:t>DFT-s-ODFM</w:t>
            </w:r>
          </w:p>
        </w:tc>
        <w:tc>
          <w:tcPr>
            <w:tcW w:w="1348" w:type="dxa"/>
          </w:tcPr>
          <w:p w14:paraId="35A9529C" w14:textId="77777777" w:rsidR="000E1397" w:rsidRPr="00A1115A" w:rsidRDefault="000E1397" w:rsidP="00502B26">
            <w:pPr>
              <w:pStyle w:val="FL"/>
              <w:spacing w:before="0" w:after="0"/>
              <w:rPr>
                <w:b w:val="0"/>
                <w:bCs/>
                <w:sz w:val="18"/>
                <w:szCs w:val="18"/>
              </w:rPr>
            </w:pPr>
            <w:r w:rsidRPr="00A1115A">
              <w:rPr>
                <w:b w:val="0"/>
                <w:bCs/>
                <w:sz w:val="18"/>
                <w:szCs w:val="18"/>
              </w:rPr>
              <w:t>QPSK</w:t>
            </w:r>
          </w:p>
        </w:tc>
        <w:tc>
          <w:tcPr>
            <w:tcW w:w="931" w:type="dxa"/>
            <w:vAlign w:val="center"/>
          </w:tcPr>
          <w:p w14:paraId="3BD2F17B" w14:textId="77777777" w:rsidR="000E1397" w:rsidRPr="00FE3205" w:rsidRDefault="000E1397" w:rsidP="00502B26">
            <w:pPr>
              <w:pStyle w:val="FL"/>
              <w:spacing w:before="0" w:after="0"/>
              <w:rPr>
                <w:b w:val="0"/>
                <w:bCs/>
                <w:sz w:val="18"/>
                <w:szCs w:val="18"/>
              </w:rPr>
            </w:pPr>
            <w:r w:rsidRPr="00FE3205">
              <w:rPr>
                <w:b w:val="0"/>
                <w:lang w:eastAsia="ko-KR"/>
              </w:rPr>
              <w:t xml:space="preserve">≤ </w:t>
            </w:r>
            <w:r>
              <w:rPr>
                <w:b w:val="0"/>
                <w:bCs/>
                <w:sz w:val="18"/>
                <w:szCs w:val="18"/>
              </w:rPr>
              <w:t>16.0</w:t>
            </w:r>
          </w:p>
        </w:tc>
        <w:tc>
          <w:tcPr>
            <w:tcW w:w="1039" w:type="dxa"/>
          </w:tcPr>
          <w:p w14:paraId="2686C81D" w14:textId="77777777" w:rsidR="000E1397" w:rsidRPr="00FE3205" w:rsidRDefault="000E1397" w:rsidP="00502B26">
            <w:pPr>
              <w:pStyle w:val="FL"/>
              <w:spacing w:before="0" w:after="0"/>
              <w:rPr>
                <w:b w:val="0"/>
                <w:bCs/>
                <w:sz w:val="18"/>
                <w:szCs w:val="18"/>
              </w:rPr>
            </w:pPr>
            <w:r w:rsidRPr="00F32BBF">
              <w:rPr>
                <w:b w:val="0"/>
                <w:lang w:eastAsia="ko-KR"/>
              </w:rPr>
              <w:t xml:space="preserve">≤ </w:t>
            </w:r>
            <w:r>
              <w:rPr>
                <w:b w:val="0"/>
                <w:bCs/>
                <w:sz w:val="18"/>
                <w:szCs w:val="18"/>
              </w:rPr>
              <w:t>18.5</w:t>
            </w:r>
          </w:p>
        </w:tc>
        <w:tc>
          <w:tcPr>
            <w:tcW w:w="854" w:type="dxa"/>
          </w:tcPr>
          <w:p w14:paraId="1BB7BE81" w14:textId="77777777" w:rsidR="000E1397" w:rsidRPr="00FE3205" w:rsidRDefault="000E1397" w:rsidP="00502B26">
            <w:pPr>
              <w:pStyle w:val="FL"/>
              <w:spacing w:before="0" w:after="0"/>
              <w:rPr>
                <w:b w:val="0"/>
                <w:bCs/>
                <w:sz w:val="18"/>
                <w:szCs w:val="18"/>
              </w:rPr>
            </w:pPr>
            <w:r w:rsidRPr="004B64B7">
              <w:rPr>
                <w:b w:val="0"/>
                <w:sz w:val="18"/>
                <w:szCs w:val="18"/>
                <w:lang w:eastAsia="ko-KR"/>
              </w:rPr>
              <w:t xml:space="preserve">≤ </w:t>
            </w:r>
            <w:r>
              <w:rPr>
                <w:b w:val="0"/>
                <w:sz w:val="18"/>
                <w:szCs w:val="18"/>
                <w:lang w:eastAsia="ko-KR"/>
              </w:rPr>
              <w:t>12.5</w:t>
            </w:r>
          </w:p>
        </w:tc>
        <w:tc>
          <w:tcPr>
            <w:tcW w:w="906" w:type="dxa"/>
          </w:tcPr>
          <w:p w14:paraId="731416A7" w14:textId="77777777" w:rsidR="000E1397" w:rsidRPr="00FE3205" w:rsidRDefault="000E1397" w:rsidP="00502B26">
            <w:pPr>
              <w:pStyle w:val="FL"/>
              <w:spacing w:before="0" w:after="0"/>
              <w:rPr>
                <w:b w:val="0"/>
                <w:bCs/>
                <w:sz w:val="18"/>
                <w:szCs w:val="18"/>
              </w:rPr>
            </w:pPr>
            <w:r w:rsidRPr="00CE7584">
              <w:rPr>
                <w:b w:val="0"/>
                <w:lang w:eastAsia="ko-KR"/>
              </w:rPr>
              <w:t xml:space="preserve">≤ </w:t>
            </w:r>
            <w:r>
              <w:rPr>
                <w:b w:val="0"/>
                <w:bCs/>
                <w:sz w:val="18"/>
                <w:szCs w:val="18"/>
              </w:rPr>
              <w:t>15.5</w:t>
            </w:r>
          </w:p>
        </w:tc>
        <w:tc>
          <w:tcPr>
            <w:tcW w:w="854" w:type="dxa"/>
            <w:vAlign w:val="center"/>
          </w:tcPr>
          <w:p w14:paraId="64B602EC" w14:textId="77777777" w:rsidR="000E1397" w:rsidRPr="00365BF6" w:rsidRDefault="000E1397" w:rsidP="00502B26">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11.0</w:t>
            </w:r>
          </w:p>
        </w:tc>
        <w:tc>
          <w:tcPr>
            <w:tcW w:w="906" w:type="dxa"/>
          </w:tcPr>
          <w:p w14:paraId="359AF41F" w14:textId="77777777" w:rsidR="000E1397" w:rsidRPr="00365BF6" w:rsidRDefault="000E1397" w:rsidP="00502B26">
            <w:pPr>
              <w:pStyle w:val="FL"/>
              <w:spacing w:before="0" w:after="0"/>
              <w:rPr>
                <w:b w:val="0"/>
                <w:sz w:val="18"/>
                <w:szCs w:val="18"/>
                <w:lang w:eastAsia="ko-KR"/>
              </w:rPr>
            </w:pPr>
            <w:r w:rsidRPr="00ED1B33">
              <w:rPr>
                <w:b w:val="0"/>
                <w:sz w:val="18"/>
                <w:szCs w:val="18"/>
                <w:lang w:eastAsia="ko-KR"/>
              </w:rPr>
              <w:t xml:space="preserve">≤ </w:t>
            </w:r>
            <w:r>
              <w:rPr>
                <w:b w:val="0"/>
                <w:sz w:val="18"/>
                <w:szCs w:val="18"/>
                <w:lang w:eastAsia="ko-KR"/>
              </w:rPr>
              <w:t>14.0</w:t>
            </w:r>
          </w:p>
        </w:tc>
        <w:tc>
          <w:tcPr>
            <w:tcW w:w="784" w:type="dxa"/>
            <w:vAlign w:val="center"/>
          </w:tcPr>
          <w:p w14:paraId="149421AE" w14:textId="77777777" w:rsidR="000E1397" w:rsidRPr="00365BF6" w:rsidRDefault="000E1397" w:rsidP="00502B26">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9.5</w:t>
            </w:r>
          </w:p>
        </w:tc>
        <w:tc>
          <w:tcPr>
            <w:tcW w:w="784" w:type="dxa"/>
            <w:vAlign w:val="center"/>
          </w:tcPr>
          <w:p w14:paraId="11DCD094" w14:textId="77777777" w:rsidR="000E1397" w:rsidRPr="00365BF6" w:rsidRDefault="000E1397" w:rsidP="00502B26">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12.5</w:t>
            </w:r>
          </w:p>
        </w:tc>
      </w:tr>
      <w:tr w:rsidR="000E1397" w:rsidRPr="00FE3205" w14:paraId="545B4EF1" w14:textId="77777777" w:rsidTr="00502B26">
        <w:trPr>
          <w:trHeight w:val="20"/>
          <w:jc w:val="center"/>
        </w:trPr>
        <w:tc>
          <w:tcPr>
            <w:tcW w:w="1215" w:type="dxa"/>
            <w:vMerge/>
            <w:shd w:val="clear" w:color="auto" w:fill="auto"/>
          </w:tcPr>
          <w:p w14:paraId="60424741" w14:textId="77777777" w:rsidR="000E1397" w:rsidRPr="00A1115A" w:rsidRDefault="000E1397" w:rsidP="00502B26">
            <w:pPr>
              <w:pStyle w:val="FL"/>
              <w:spacing w:before="0" w:after="0"/>
              <w:rPr>
                <w:b w:val="0"/>
                <w:bCs/>
                <w:sz w:val="18"/>
                <w:szCs w:val="18"/>
              </w:rPr>
            </w:pPr>
          </w:p>
        </w:tc>
        <w:tc>
          <w:tcPr>
            <w:tcW w:w="1348" w:type="dxa"/>
          </w:tcPr>
          <w:p w14:paraId="69B470E9" w14:textId="77777777" w:rsidR="000E1397" w:rsidRPr="00A1115A" w:rsidRDefault="000E1397" w:rsidP="00502B26">
            <w:pPr>
              <w:pStyle w:val="FL"/>
              <w:spacing w:before="0" w:after="0"/>
              <w:rPr>
                <w:b w:val="0"/>
                <w:bCs/>
                <w:sz w:val="18"/>
                <w:szCs w:val="18"/>
              </w:rPr>
            </w:pPr>
            <w:r w:rsidRPr="00A1115A">
              <w:rPr>
                <w:b w:val="0"/>
                <w:bCs/>
                <w:sz w:val="18"/>
                <w:szCs w:val="18"/>
              </w:rPr>
              <w:t>16 QAM</w:t>
            </w:r>
          </w:p>
        </w:tc>
        <w:tc>
          <w:tcPr>
            <w:tcW w:w="931" w:type="dxa"/>
          </w:tcPr>
          <w:p w14:paraId="4A5C94DA"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5CC752D9"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65C23EFF" w14:textId="77777777" w:rsidR="000E1397" w:rsidRPr="00FE3205"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67F7B99D" w14:textId="77777777" w:rsidR="000E1397" w:rsidRPr="00FE3205"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2598BB57" w14:textId="77777777" w:rsidR="000E1397" w:rsidRPr="00365BF6"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6F57C362" w14:textId="77777777" w:rsidR="000E1397" w:rsidRPr="00365BF6"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14EF6B15" w14:textId="77777777" w:rsidR="000E1397" w:rsidRPr="00365BF6"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3FEBCE6F" w14:textId="77777777" w:rsidR="000E1397" w:rsidRPr="00365BF6"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FE3205" w14:paraId="06A0C8C8" w14:textId="77777777" w:rsidTr="00502B26">
        <w:trPr>
          <w:trHeight w:val="20"/>
          <w:jc w:val="center"/>
        </w:trPr>
        <w:tc>
          <w:tcPr>
            <w:tcW w:w="1215" w:type="dxa"/>
            <w:vMerge/>
            <w:shd w:val="clear" w:color="auto" w:fill="auto"/>
          </w:tcPr>
          <w:p w14:paraId="4DF04C7D" w14:textId="77777777" w:rsidR="000E1397" w:rsidRPr="00A1115A" w:rsidRDefault="000E1397" w:rsidP="00502B26">
            <w:pPr>
              <w:pStyle w:val="FL"/>
              <w:spacing w:before="0" w:after="0"/>
              <w:rPr>
                <w:b w:val="0"/>
                <w:bCs/>
                <w:sz w:val="18"/>
                <w:szCs w:val="18"/>
              </w:rPr>
            </w:pPr>
          </w:p>
        </w:tc>
        <w:tc>
          <w:tcPr>
            <w:tcW w:w="1348" w:type="dxa"/>
          </w:tcPr>
          <w:p w14:paraId="16B3488E" w14:textId="77777777" w:rsidR="000E1397" w:rsidRPr="00A1115A" w:rsidRDefault="000E1397" w:rsidP="00502B26">
            <w:pPr>
              <w:pStyle w:val="FL"/>
              <w:spacing w:before="0" w:after="0"/>
              <w:rPr>
                <w:b w:val="0"/>
                <w:bCs/>
                <w:sz w:val="18"/>
                <w:szCs w:val="18"/>
              </w:rPr>
            </w:pPr>
            <w:r w:rsidRPr="00A1115A">
              <w:rPr>
                <w:b w:val="0"/>
                <w:bCs/>
                <w:sz w:val="18"/>
                <w:szCs w:val="18"/>
              </w:rPr>
              <w:t>64 QAM</w:t>
            </w:r>
          </w:p>
        </w:tc>
        <w:tc>
          <w:tcPr>
            <w:tcW w:w="931" w:type="dxa"/>
          </w:tcPr>
          <w:p w14:paraId="76F32DB3"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6A2D1C1E"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5F9CA0E9" w14:textId="77777777" w:rsidR="000E1397" w:rsidRPr="00FE3205"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16D5E7B5" w14:textId="77777777" w:rsidR="000E1397" w:rsidRPr="00FE3205"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2726D529" w14:textId="77777777" w:rsidR="000E1397" w:rsidRPr="00365BF6"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17CC4789" w14:textId="77777777" w:rsidR="000E1397" w:rsidRPr="00365BF6"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12E10ABE" w14:textId="77777777" w:rsidR="000E1397" w:rsidRPr="00365BF6"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5E65E8CC" w14:textId="77777777" w:rsidR="000E1397" w:rsidRPr="00365BF6"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FE3205" w14:paraId="24C84069" w14:textId="77777777" w:rsidTr="00502B26">
        <w:trPr>
          <w:trHeight w:val="20"/>
          <w:jc w:val="center"/>
        </w:trPr>
        <w:tc>
          <w:tcPr>
            <w:tcW w:w="1215" w:type="dxa"/>
            <w:vMerge/>
            <w:tcBorders>
              <w:bottom w:val="single" w:sz="4" w:space="0" w:color="auto"/>
            </w:tcBorders>
            <w:shd w:val="clear" w:color="auto" w:fill="auto"/>
          </w:tcPr>
          <w:p w14:paraId="61435EFF" w14:textId="77777777" w:rsidR="000E1397" w:rsidRPr="00A1115A" w:rsidRDefault="000E1397" w:rsidP="00502B26">
            <w:pPr>
              <w:pStyle w:val="FL"/>
              <w:spacing w:before="0" w:after="0"/>
              <w:rPr>
                <w:b w:val="0"/>
                <w:bCs/>
                <w:sz w:val="18"/>
                <w:szCs w:val="18"/>
              </w:rPr>
            </w:pPr>
          </w:p>
        </w:tc>
        <w:tc>
          <w:tcPr>
            <w:tcW w:w="1348" w:type="dxa"/>
          </w:tcPr>
          <w:p w14:paraId="70A03B45" w14:textId="77777777" w:rsidR="000E1397" w:rsidRPr="00A1115A" w:rsidRDefault="000E1397" w:rsidP="00502B26">
            <w:pPr>
              <w:pStyle w:val="FL"/>
              <w:spacing w:before="0" w:after="0"/>
              <w:rPr>
                <w:b w:val="0"/>
                <w:bCs/>
                <w:sz w:val="18"/>
                <w:szCs w:val="18"/>
              </w:rPr>
            </w:pPr>
            <w:r w:rsidRPr="00A1115A">
              <w:rPr>
                <w:b w:val="0"/>
                <w:bCs/>
                <w:sz w:val="18"/>
                <w:szCs w:val="18"/>
              </w:rPr>
              <w:t>256 QAM</w:t>
            </w:r>
          </w:p>
        </w:tc>
        <w:tc>
          <w:tcPr>
            <w:tcW w:w="931" w:type="dxa"/>
          </w:tcPr>
          <w:p w14:paraId="4E0EAFB7"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2477DDD1"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258568B4" w14:textId="77777777" w:rsidR="000E1397" w:rsidRPr="00FE3205"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0A0E89B3" w14:textId="77777777" w:rsidR="000E1397" w:rsidRPr="00FE3205"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6AC5565E" w14:textId="77777777" w:rsidR="000E1397" w:rsidRPr="00365BF6"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2F8F32C9" w14:textId="77777777" w:rsidR="000E1397" w:rsidRPr="00365BF6"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239C0C62" w14:textId="77777777" w:rsidR="000E1397" w:rsidRPr="00365BF6"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3493CA64" w14:textId="77777777" w:rsidR="000E1397" w:rsidRPr="00365BF6"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FE3205" w14:paraId="402DE377" w14:textId="77777777" w:rsidTr="00502B26">
        <w:trPr>
          <w:trHeight w:val="20"/>
          <w:jc w:val="center"/>
        </w:trPr>
        <w:tc>
          <w:tcPr>
            <w:tcW w:w="1215" w:type="dxa"/>
            <w:vMerge w:val="restart"/>
            <w:shd w:val="clear" w:color="auto" w:fill="auto"/>
          </w:tcPr>
          <w:p w14:paraId="315BCD11" w14:textId="77777777" w:rsidR="000E1397" w:rsidRPr="00A1115A" w:rsidRDefault="000E1397" w:rsidP="00502B26">
            <w:pPr>
              <w:pStyle w:val="FL"/>
              <w:spacing w:before="0" w:after="0"/>
              <w:rPr>
                <w:b w:val="0"/>
                <w:bCs/>
                <w:sz w:val="18"/>
                <w:szCs w:val="18"/>
              </w:rPr>
            </w:pPr>
            <w:r w:rsidRPr="00A1115A">
              <w:rPr>
                <w:b w:val="0"/>
                <w:bCs/>
                <w:sz w:val="18"/>
                <w:szCs w:val="18"/>
              </w:rPr>
              <w:t>CP-OFDM</w:t>
            </w:r>
          </w:p>
        </w:tc>
        <w:tc>
          <w:tcPr>
            <w:tcW w:w="1348" w:type="dxa"/>
          </w:tcPr>
          <w:p w14:paraId="29D6E59C" w14:textId="77777777" w:rsidR="000E1397" w:rsidRPr="00A1115A" w:rsidRDefault="000E1397" w:rsidP="00502B26">
            <w:pPr>
              <w:pStyle w:val="FL"/>
              <w:spacing w:before="0" w:after="0"/>
              <w:rPr>
                <w:b w:val="0"/>
                <w:bCs/>
                <w:sz w:val="18"/>
                <w:szCs w:val="18"/>
              </w:rPr>
            </w:pPr>
            <w:r w:rsidRPr="00A1115A">
              <w:rPr>
                <w:b w:val="0"/>
                <w:bCs/>
                <w:sz w:val="18"/>
                <w:szCs w:val="18"/>
              </w:rPr>
              <w:t>QPSK</w:t>
            </w:r>
          </w:p>
        </w:tc>
        <w:tc>
          <w:tcPr>
            <w:tcW w:w="931" w:type="dxa"/>
          </w:tcPr>
          <w:p w14:paraId="343362BF"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32600165"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28224886" w14:textId="77777777" w:rsidR="000E1397" w:rsidRPr="00FE3205"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4645056F" w14:textId="77777777" w:rsidR="000E1397" w:rsidRPr="00FE3205"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60EE5B79" w14:textId="77777777" w:rsidR="000E1397" w:rsidRPr="00365BF6"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33381D3B" w14:textId="77777777" w:rsidR="000E1397" w:rsidRPr="00365BF6"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0AC625F8" w14:textId="77777777" w:rsidR="000E1397" w:rsidRPr="00365BF6"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6EAB6425" w14:textId="77777777" w:rsidR="000E1397" w:rsidRPr="00365BF6"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FE3205" w14:paraId="4E92747C" w14:textId="77777777" w:rsidTr="00502B26">
        <w:trPr>
          <w:trHeight w:val="20"/>
          <w:jc w:val="center"/>
        </w:trPr>
        <w:tc>
          <w:tcPr>
            <w:tcW w:w="1215" w:type="dxa"/>
            <w:vMerge/>
            <w:shd w:val="clear" w:color="auto" w:fill="auto"/>
          </w:tcPr>
          <w:p w14:paraId="3B7C282B" w14:textId="77777777" w:rsidR="000E1397" w:rsidRPr="00A1115A" w:rsidRDefault="000E1397" w:rsidP="00502B26">
            <w:pPr>
              <w:pStyle w:val="FL"/>
              <w:spacing w:before="0" w:after="0"/>
              <w:rPr>
                <w:b w:val="0"/>
                <w:bCs/>
                <w:sz w:val="18"/>
                <w:szCs w:val="18"/>
              </w:rPr>
            </w:pPr>
          </w:p>
        </w:tc>
        <w:tc>
          <w:tcPr>
            <w:tcW w:w="1348" w:type="dxa"/>
          </w:tcPr>
          <w:p w14:paraId="251DCE97" w14:textId="77777777" w:rsidR="000E1397" w:rsidRPr="00A1115A" w:rsidRDefault="000E1397" w:rsidP="00502B26">
            <w:pPr>
              <w:pStyle w:val="FL"/>
              <w:spacing w:before="0" w:after="0"/>
              <w:rPr>
                <w:b w:val="0"/>
                <w:bCs/>
                <w:sz w:val="18"/>
                <w:szCs w:val="18"/>
              </w:rPr>
            </w:pPr>
            <w:r w:rsidRPr="00A1115A">
              <w:rPr>
                <w:b w:val="0"/>
                <w:bCs/>
                <w:sz w:val="18"/>
                <w:szCs w:val="18"/>
              </w:rPr>
              <w:t>16 QAM</w:t>
            </w:r>
          </w:p>
        </w:tc>
        <w:tc>
          <w:tcPr>
            <w:tcW w:w="931" w:type="dxa"/>
          </w:tcPr>
          <w:p w14:paraId="038B4FF3"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1286CFA2"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58D82FB9" w14:textId="77777777" w:rsidR="000E1397" w:rsidRPr="00FE3205"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78ABBD0C" w14:textId="77777777" w:rsidR="000E1397" w:rsidRPr="00FE3205"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6F806453" w14:textId="77777777" w:rsidR="000E1397" w:rsidRPr="00365BF6"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2B95C4CE" w14:textId="77777777" w:rsidR="000E1397" w:rsidRPr="00365BF6"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2BABE808" w14:textId="77777777" w:rsidR="000E1397" w:rsidRPr="00365BF6"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7CF14289" w14:textId="77777777" w:rsidR="000E1397" w:rsidRPr="00365BF6"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FE3205" w14:paraId="6709C888" w14:textId="77777777" w:rsidTr="00502B26">
        <w:trPr>
          <w:trHeight w:val="20"/>
          <w:jc w:val="center"/>
        </w:trPr>
        <w:tc>
          <w:tcPr>
            <w:tcW w:w="1215" w:type="dxa"/>
            <w:vMerge/>
            <w:shd w:val="clear" w:color="auto" w:fill="auto"/>
          </w:tcPr>
          <w:p w14:paraId="638B967B" w14:textId="77777777" w:rsidR="000E1397" w:rsidRPr="00A1115A" w:rsidRDefault="000E1397" w:rsidP="00502B26">
            <w:pPr>
              <w:pStyle w:val="FL"/>
              <w:spacing w:before="0" w:after="0"/>
              <w:rPr>
                <w:b w:val="0"/>
                <w:bCs/>
                <w:sz w:val="18"/>
                <w:szCs w:val="18"/>
              </w:rPr>
            </w:pPr>
          </w:p>
        </w:tc>
        <w:tc>
          <w:tcPr>
            <w:tcW w:w="1348" w:type="dxa"/>
          </w:tcPr>
          <w:p w14:paraId="7D18D9ED" w14:textId="77777777" w:rsidR="000E1397" w:rsidRPr="00A1115A" w:rsidRDefault="000E1397" w:rsidP="00502B26">
            <w:pPr>
              <w:pStyle w:val="FL"/>
              <w:spacing w:before="0" w:after="0"/>
              <w:rPr>
                <w:b w:val="0"/>
                <w:bCs/>
                <w:sz w:val="18"/>
                <w:szCs w:val="18"/>
              </w:rPr>
            </w:pPr>
            <w:r w:rsidRPr="00A1115A">
              <w:rPr>
                <w:b w:val="0"/>
                <w:bCs/>
                <w:sz w:val="18"/>
                <w:szCs w:val="18"/>
              </w:rPr>
              <w:t>64 QAM</w:t>
            </w:r>
          </w:p>
        </w:tc>
        <w:tc>
          <w:tcPr>
            <w:tcW w:w="931" w:type="dxa"/>
          </w:tcPr>
          <w:p w14:paraId="3D6D52DB"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26107BD8"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616BD09A" w14:textId="77777777" w:rsidR="000E1397" w:rsidRPr="00FE3205"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002E9A90" w14:textId="77777777" w:rsidR="000E1397" w:rsidRPr="00FE3205"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16EC2808" w14:textId="77777777" w:rsidR="000E1397" w:rsidRPr="00365BF6"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7CC88AB4" w14:textId="77777777" w:rsidR="000E1397" w:rsidRPr="00365BF6"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347E14C2" w14:textId="77777777" w:rsidR="000E1397" w:rsidRPr="00365BF6"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63EF1BC9" w14:textId="77777777" w:rsidR="000E1397" w:rsidRPr="00365BF6"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FE3205" w14:paraId="5D24343F" w14:textId="77777777" w:rsidTr="00502B26">
        <w:trPr>
          <w:trHeight w:val="20"/>
          <w:jc w:val="center"/>
        </w:trPr>
        <w:tc>
          <w:tcPr>
            <w:tcW w:w="1215" w:type="dxa"/>
            <w:vMerge/>
            <w:shd w:val="clear" w:color="auto" w:fill="auto"/>
          </w:tcPr>
          <w:p w14:paraId="7D5EF36D" w14:textId="77777777" w:rsidR="000E1397" w:rsidRPr="00A1115A" w:rsidRDefault="000E1397" w:rsidP="00502B26">
            <w:pPr>
              <w:pStyle w:val="FL"/>
              <w:spacing w:before="0" w:after="0"/>
              <w:rPr>
                <w:b w:val="0"/>
                <w:bCs/>
                <w:sz w:val="18"/>
                <w:szCs w:val="18"/>
              </w:rPr>
            </w:pPr>
          </w:p>
        </w:tc>
        <w:tc>
          <w:tcPr>
            <w:tcW w:w="1348" w:type="dxa"/>
          </w:tcPr>
          <w:p w14:paraId="3EAD9DA0" w14:textId="77777777" w:rsidR="000E1397" w:rsidRPr="00A1115A" w:rsidRDefault="000E1397" w:rsidP="00502B26">
            <w:pPr>
              <w:pStyle w:val="FL"/>
              <w:spacing w:before="0" w:after="0"/>
              <w:rPr>
                <w:b w:val="0"/>
                <w:bCs/>
                <w:sz w:val="18"/>
                <w:szCs w:val="18"/>
              </w:rPr>
            </w:pPr>
            <w:r w:rsidRPr="00A1115A">
              <w:rPr>
                <w:b w:val="0"/>
                <w:bCs/>
                <w:sz w:val="18"/>
                <w:szCs w:val="18"/>
              </w:rPr>
              <w:t>256 QAM</w:t>
            </w:r>
          </w:p>
        </w:tc>
        <w:tc>
          <w:tcPr>
            <w:tcW w:w="931" w:type="dxa"/>
          </w:tcPr>
          <w:p w14:paraId="2584D4E0" w14:textId="77777777" w:rsidR="000E1397" w:rsidRPr="00FE3205" w:rsidRDefault="000E1397" w:rsidP="00502B26">
            <w:pPr>
              <w:pStyle w:val="FL"/>
              <w:spacing w:before="0" w:after="0"/>
              <w:rPr>
                <w:b w:val="0"/>
                <w:bCs/>
                <w:sz w:val="18"/>
                <w:szCs w:val="18"/>
              </w:rPr>
            </w:pPr>
            <w:r w:rsidRPr="00435ADE">
              <w:rPr>
                <w:b w:val="0"/>
                <w:lang w:eastAsia="ko-KR"/>
              </w:rPr>
              <w:t xml:space="preserve">≤ </w:t>
            </w:r>
            <w:r w:rsidRPr="00435ADE">
              <w:rPr>
                <w:b w:val="0"/>
                <w:bCs/>
                <w:sz w:val="18"/>
                <w:szCs w:val="18"/>
              </w:rPr>
              <w:t>16.0</w:t>
            </w:r>
          </w:p>
        </w:tc>
        <w:tc>
          <w:tcPr>
            <w:tcW w:w="1039" w:type="dxa"/>
          </w:tcPr>
          <w:p w14:paraId="73E74F5E" w14:textId="77777777" w:rsidR="000E1397" w:rsidRPr="00FE3205" w:rsidRDefault="000E1397" w:rsidP="00502B26">
            <w:pPr>
              <w:pStyle w:val="FL"/>
              <w:spacing w:before="0" w:after="0"/>
              <w:rPr>
                <w:b w:val="0"/>
                <w:bCs/>
                <w:sz w:val="18"/>
                <w:szCs w:val="18"/>
              </w:rPr>
            </w:pPr>
            <w:r w:rsidRPr="00426089">
              <w:rPr>
                <w:b w:val="0"/>
                <w:lang w:eastAsia="ko-KR"/>
              </w:rPr>
              <w:t xml:space="preserve">≤ </w:t>
            </w:r>
            <w:r w:rsidRPr="00426089">
              <w:rPr>
                <w:b w:val="0"/>
                <w:bCs/>
                <w:sz w:val="18"/>
                <w:szCs w:val="18"/>
              </w:rPr>
              <w:t>18.5</w:t>
            </w:r>
          </w:p>
        </w:tc>
        <w:tc>
          <w:tcPr>
            <w:tcW w:w="854" w:type="dxa"/>
          </w:tcPr>
          <w:p w14:paraId="0BDCB99F" w14:textId="77777777" w:rsidR="000E1397" w:rsidRPr="00AD13E1" w:rsidRDefault="000E1397" w:rsidP="00502B26">
            <w:pPr>
              <w:pStyle w:val="FL"/>
              <w:spacing w:before="0" w:after="0"/>
              <w:rPr>
                <w:b w:val="0"/>
                <w:bCs/>
                <w:sz w:val="18"/>
                <w:szCs w:val="18"/>
              </w:rPr>
            </w:pPr>
            <w:r w:rsidRPr="00926274">
              <w:rPr>
                <w:b w:val="0"/>
                <w:sz w:val="18"/>
                <w:szCs w:val="18"/>
                <w:lang w:eastAsia="ko-KR"/>
              </w:rPr>
              <w:t>≤ 12.5</w:t>
            </w:r>
          </w:p>
        </w:tc>
        <w:tc>
          <w:tcPr>
            <w:tcW w:w="906" w:type="dxa"/>
          </w:tcPr>
          <w:p w14:paraId="2DC9AE9A" w14:textId="77777777" w:rsidR="000E1397" w:rsidRPr="00AD13E1" w:rsidRDefault="000E1397" w:rsidP="00502B26">
            <w:pPr>
              <w:pStyle w:val="FL"/>
              <w:spacing w:before="0" w:after="0"/>
              <w:rPr>
                <w:b w:val="0"/>
                <w:bCs/>
                <w:sz w:val="18"/>
                <w:szCs w:val="18"/>
              </w:rPr>
            </w:pPr>
            <w:r w:rsidRPr="00F40169">
              <w:rPr>
                <w:b w:val="0"/>
                <w:lang w:eastAsia="ko-KR"/>
              </w:rPr>
              <w:t xml:space="preserve">≤ </w:t>
            </w:r>
            <w:r w:rsidRPr="00F40169">
              <w:rPr>
                <w:b w:val="0"/>
                <w:bCs/>
                <w:sz w:val="18"/>
                <w:szCs w:val="18"/>
              </w:rPr>
              <w:t>15.5</w:t>
            </w:r>
          </w:p>
        </w:tc>
        <w:tc>
          <w:tcPr>
            <w:tcW w:w="854" w:type="dxa"/>
          </w:tcPr>
          <w:p w14:paraId="2D3C195F" w14:textId="77777777" w:rsidR="000E1397" w:rsidRPr="00AD13E1" w:rsidRDefault="000E1397" w:rsidP="00502B26">
            <w:pPr>
              <w:pStyle w:val="FL"/>
              <w:spacing w:before="0" w:after="0"/>
              <w:rPr>
                <w:b w:val="0"/>
                <w:sz w:val="18"/>
                <w:szCs w:val="18"/>
                <w:lang w:eastAsia="ko-KR"/>
              </w:rPr>
            </w:pPr>
            <w:r w:rsidRPr="0033359C">
              <w:rPr>
                <w:b w:val="0"/>
                <w:sz w:val="18"/>
                <w:szCs w:val="18"/>
                <w:lang w:eastAsia="ko-KR"/>
              </w:rPr>
              <w:t>≤ 11.0</w:t>
            </w:r>
          </w:p>
        </w:tc>
        <w:tc>
          <w:tcPr>
            <w:tcW w:w="906" w:type="dxa"/>
          </w:tcPr>
          <w:p w14:paraId="75A619AA" w14:textId="77777777" w:rsidR="000E1397" w:rsidRPr="00AD13E1" w:rsidRDefault="000E1397" w:rsidP="00502B26">
            <w:pPr>
              <w:pStyle w:val="FL"/>
              <w:spacing w:before="0" w:after="0"/>
              <w:rPr>
                <w:b w:val="0"/>
                <w:sz w:val="18"/>
                <w:szCs w:val="18"/>
                <w:lang w:eastAsia="ko-KR"/>
              </w:rPr>
            </w:pPr>
            <w:r w:rsidRPr="00746345">
              <w:rPr>
                <w:b w:val="0"/>
                <w:sz w:val="18"/>
                <w:szCs w:val="18"/>
                <w:lang w:eastAsia="ko-KR"/>
              </w:rPr>
              <w:t>≤ 14.0</w:t>
            </w:r>
          </w:p>
        </w:tc>
        <w:tc>
          <w:tcPr>
            <w:tcW w:w="784" w:type="dxa"/>
          </w:tcPr>
          <w:p w14:paraId="00338BE4" w14:textId="77777777" w:rsidR="000E1397" w:rsidRPr="00AD13E1" w:rsidRDefault="000E1397" w:rsidP="00502B26">
            <w:pPr>
              <w:pStyle w:val="FL"/>
              <w:spacing w:before="0" w:after="0"/>
              <w:rPr>
                <w:b w:val="0"/>
                <w:sz w:val="18"/>
                <w:szCs w:val="18"/>
                <w:lang w:eastAsia="ko-KR"/>
              </w:rPr>
            </w:pPr>
            <w:r w:rsidRPr="00ED18CB">
              <w:rPr>
                <w:b w:val="0"/>
                <w:sz w:val="18"/>
                <w:szCs w:val="18"/>
                <w:lang w:eastAsia="ko-KR"/>
              </w:rPr>
              <w:t>≤ 9.5</w:t>
            </w:r>
          </w:p>
        </w:tc>
        <w:tc>
          <w:tcPr>
            <w:tcW w:w="784" w:type="dxa"/>
          </w:tcPr>
          <w:p w14:paraId="548A6A7E" w14:textId="77777777" w:rsidR="000E1397" w:rsidRPr="00AD13E1" w:rsidRDefault="000E1397" w:rsidP="00502B26">
            <w:pPr>
              <w:pStyle w:val="FL"/>
              <w:spacing w:before="0" w:after="0"/>
              <w:rPr>
                <w:b w:val="0"/>
                <w:sz w:val="18"/>
                <w:szCs w:val="18"/>
                <w:lang w:eastAsia="ko-KR"/>
              </w:rPr>
            </w:pPr>
            <w:r w:rsidRPr="00220BC1">
              <w:rPr>
                <w:b w:val="0"/>
                <w:sz w:val="18"/>
                <w:szCs w:val="18"/>
                <w:lang w:eastAsia="ko-KR"/>
              </w:rPr>
              <w:t>≤ 12.5</w:t>
            </w:r>
          </w:p>
        </w:tc>
      </w:tr>
      <w:tr w:rsidR="000E1397" w:rsidRPr="00A1115A" w14:paraId="6BAF08FA" w14:textId="77777777" w:rsidTr="00502B26">
        <w:trPr>
          <w:trHeight w:val="20"/>
          <w:jc w:val="center"/>
        </w:trPr>
        <w:tc>
          <w:tcPr>
            <w:tcW w:w="9621" w:type="dxa"/>
            <w:gridSpan w:val="10"/>
          </w:tcPr>
          <w:p w14:paraId="50F54042" w14:textId="77777777" w:rsidR="000E1397" w:rsidRPr="00A1115A" w:rsidRDefault="000E1397" w:rsidP="00502B26">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4F85954" w14:textId="77777777" w:rsidR="000E1397" w:rsidRDefault="000E1397" w:rsidP="000E1397">
      <w:pPr>
        <w:spacing w:after="0"/>
        <w:jc w:val="center"/>
      </w:pPr>
    </w:p>
    <w:p w14:paraId="3687C4C2" w14:textId="77777777" w:rsidR="000E1397" w:rsidRDefault="000E1397" w:rsidP="000E1397">
      <w:pPr>
        <w:spacing w:after="0"/>
        <w:jc w:val="center"/>
      </w:pPr>
    </w:p>
    <w:p w14:paraId="2EECF782" w14:textId="7D324014" w:rsidR="00444768" w:rsidRDefault="00444768" w:rsidP="00444768">
      <w:pPr>
        <w:pStyle w:val="Proposal"/>
      </w:pPr>
      <w:bookmarkStart w:id="18" w:name="_Toc110007096"/>
      <w:bookmarkStart w:id="19" w:name="_Toc110007128"/>
      <w:bookmarkStart w:id="20" w:name="_Toc110007154"/>
      <w:bookmarkStart w:id="21" w:name="_Toc110008273"/>
      <w:bookmarkStart w:id="22" w:name="_Toc110980361"/>
      <w:bookmarkStart w:id="23" w:name="_Toc111035169"/>
      <w:r w:rsidRPr="00AB2852">
        <w:rPr>
          <w:bCs/>
        </w:rPr>
        <w:t>Proposal</w:t>
      </w:r>
      <w:r>
        <w:rPr>
          <w:bCs/>
        </w:rPr>
        <w:t xml:space="preserve"> 2</w:t>
      </w:r>
      <w:r w:rsidRPr="00AB2852">
        <w:rPr>
          <w:bCs/>
        </w:rPr>
        <w:t>:</w:t>
      </w:r>
      <w:r>
        <w:tab/>
        <w:t>Use A-MPR values from Table 2.3-1 for the VLP mode in Canada.</w:t>
      </w:r>
      <w:bookmarkEnd w:id="18"/>
      <w:bookmarkEnd w:id="19"/>
      <w:bookmarkEnd w:id="20"/>
      <w:bookmarkEnd w:id="21"/>
      <w:bookmarkEnd w:id="22"/>
      <w:bookmarkEnd w:id="23"/>
    </w:p>
    <w:p w14:paraId="03220E34" w14:textId="6A79C164" w:rsidR="001A07BC" w:rsidRDefault="001A07BC" w:rsidP="00F77382"/>
    <w:p w14:paraId="3EAAEE9B" w14:textId="62951C2C" w:rsidR="00444768" w:rsidRDefault="00444768" w:rsidP="00444768">
      <w:pPr>
        <w:pStyle w:val="Heading2"/>
      </w:pPr>
      <w:r>
        <w:t>2.4</w:t>
      </w:r>
      <w:r>
        <w:tab/>
        <w:t xml:space="preserve">Brazil </w:t>
      </w:r>
    </w:p>
    <w:p w14:paraId="3E908B59" w14:textId="72B198D1" w:rsidR="00444768" w:rsidRDefault="00444768" w:rsidP="00444768">
      <w:pPr>
        <w:jc w:val="both"/>
      </w:pPr>
      <w:r>
        <w:t>A-MPR simulation results for the VLP mode in Brazil were conducted with the general simulation parameters and additional parameters as listed below:</w:t>
      </w:r>
    </w:p>
    <w:p w14:paraId="4A3EA368" w14:textId="133EB365" w:rsidR="00444768" w:rsidRDefault="00444768" w:rsidP="00444768">
      <w:pPr>
        <w:pStyle w:val="B1"/>
      </w:pPr>
      <w:r>
        <w:t>-</w:t>
      </w:r>
      <w:r>
        <w:tab/>
        <w:t>Pmax: 17dBm</w:t>
      </w:r>
    </w:p>
    <w:p w14:paraId="600FB0F5" w14:textId="0D51FE63" w:rsidR="00444768" w:rsidRDefault="00444768" w:rsidP="00444768">
      <w:pPr>
        <w:pStyle w:val="B1"/>
      </w:pPr>
      <w:r>
        <w:t>-</w:t>
      </w:r>
      <w:r>
        <w:tab/>
        <w:t>Max PSD: -5dBm/MHz</w:t>
      </w:r>
    </w:p>
    <w:p w14:paraId="5504A196" w14:textId="78249A04" w:rsidR="00444768" w:rsidRDefault="00444768" w:rsidP="00444768">
      <w:pPr>
        <w:pStyle w:val="B1"/>
      </w:pPr>
      <w:r>
        <w:t>-</w:t>
      </w:r>
      <w:r>
        <w:tab/>
        <w:t>Out-of-band emissions: -27dBm/MHz</w:t>
      </w:r>
    </w:p>
    <w:p w14:paraId="4F6C031B" w14:textId="77777777" w:rsidR="00974B61" w:rsidRDefault="00974B61" w:rsidP="00974B61">
      <w:pPr>
        <w:pStyle w:val="B1"/>
      </w:pPr>
      <w:r w:rsidRPr="00974B61">
        <w:rPr>
          <w:highlight w:val="yellow"/>
        </w:rPr>
        <w:t>-</w:t>
      </w:r>
      <w:r w:rsidRPr="00974B61">
        <w:rPr>
          <w:highlight w:val="yellow"/>
        </w:rPr>
        <w:tab/>
        <w:t>Simulated channel: edge channel with the lower edge at 5945MHz (20MHz gap to the lower edge of n96)</w:t>
      </w:r>
    </w:p>
    <w:p w14:paraId="359B1486" w14:textId="7F2D22D7" w:rsidR="00444768" w:rsidRDefault="00444768" w:rsidP="00D32435">
      <w:r>
        <w:t>The results are presented in Figure 2.4-1 below, where X-axis denotes a particular simulation case index (refer to Table 2-1</w:t>
      </w:r>
      <w:proofErr w:type="gramStart"/>
      <w:r>
        <w:t>)</w:t>
      </w:r>
      <w:proofErr w:type="gramEnd"/>
      <w:r>
        <w:t xml:space="preserve"> and Y-axis indicates the required power back-off.</w:t>
      </w:r>
    </w:p>
    <w:p w14:paraId="019E8D5E" w14:textId="48321767" w:rsidR="00444768" w:rsidRDefault="00444768" w:rsidP="00D32435">
      <w:r w:rsidRPr="007A37E4">
        <w:rPr>
          <w:noProof/>
        </w:rPr>
        <w:lastRenderedPageBreak/>
        <w:drawing>
          <wp:inline distT="0" distB="0" distL="0" distR="0" wp14:anchorId="732652FD" wp14:editId="77B3CFA6">
            <wp:extent cx="6122035" cy="1831340"/>
            <wp:effectExtent l="0" t="0" r="0" b="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11"/>
                    <a:stretch>
                      <a:fillRect/>
                    </a:stretch>
                  </pic:blipFill>
                  <pic:spPr>
                    <a:xfrm>
                      <a:off x="0" y="0"/>
                      <a:ext cx="6122035" cy="1831340"/>
                    </a:xfrm>
                    <a:prstGeom prst="rect">
                      <a:avLst/>
                    </a:prstGeom>
                  </pic:spPr>
                </pic:pic>
              </a:graphicData>
            </a:graphic>
          </wp:inline>
        </w:drawing>
      </w:r>
    </w:p>
    <w:p w14:paraId="7447994B" w14:textId="009F71BB" w:rsidR="00444768" w:rsidRDefault="00444768" w:rsidP="00444768">
      <w:pPr>
        <w:pStyle w:val="TF"/>
      </w:pPr>
      <w:r>
        <w:t>Figure 2.4-1: A-MPR VLP simulation results for Brazil.</w:t>
      </w:r>
    </w:p>
    <w:p w14:paraId="44B8AD40" w14:textId="3AC806F6" w:rsidR="00444768" w:rsidRDefault="00884B27" w:rsidP="00444768">
      <w:pPr>
        <w:jc w:val="both"/>
      </w:pPr>
      <w:r>
        <w:t xml:space="preserve">Based on the presented simulation results, Table 2.4-1 below summarises required A-MPR values for Brazil. It is worth noting that in all cases the main limiting factor is PSD, </w:t>
      </w:r>
      <w:proofErr w:type="gramStart"/>
      <w:r>
        <w:t>i.e.</w:t>
      </w:r>
      <w:proofErr w:type="gramEnd"/>
      <w:r>
        <w:t xml:space="preserve"> the out-of-band emission requirement of -27dBm/MHz was never a limiting factor. In other words, even though we simulated the edge channel, the same A-MPR values should be applicable also to the </w:t>
      </w:r>
      <w:proofErr w:type="spellStart"/>
      <w:r>
        <w:t>center</w:t>
      </w:r>
      <w:proofErr w:type="spellEnd"/>
      <w:r>
        <w:t xml:space="preserve"> channels.</w:t>
      </w:r>
    </w:p>
    <w:p w14:paraId="24DABB4B" w14:textId="02A97628" w:rsidR="00444768" w:rsidRDefault="00444768" w:rsidP="00444768">
      <w:pPr>
        <w:pStyle w:val="TH"/>
      </w:pPr>
      <w:r>
        <w:t>Table 2.4-1:  A-MPR values for Brazil</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444768" w:rsidRPr="00A1115A" w14:paraId="3E077AF4" w14:textId="77777777" w:rsidTr="00502B26">
        <w:trPr>
          <w:trHeight w:val="237"/>
          <w:jc w:val="center"/>
        </w:trPr>
        <w:tc>
          <w:tcPr>
            <w:tcW w:w="1215" w:type="dxa"/>
            <w:vMerge w:val="restart"/>
            <w:shd w:val="clear" w:color="auto" w:fill="auto"/>
          </w:tcPr>
          <w:p w14:paraId="764FFA9E" w14:textId="77777777" w:rsidR="00444768" w:rsidRPr="00A1115A" w:rsidRDefault="00444768" w:rsidP="00502B26">
            <w:pPr>
              <w:pStyle w:val="FL"/>
              <w:spacing w:before="0" w:after="0"/>
              <w:rPr>
                <w:sz w:val="18"/>
                <w:szCs w:val="18"/>
              </w:rPr>
            </w:pPr>
            <w:r w:rsidRPr="00A1115A">
              <w:rPr>
                <w:sz w:val="18"/>
                <w:szCs w:val="18"/>
              </w:rPr>
              <w:t>Pre-coding</w:t>
            </w:r>
          </w:p>
        </w:tc>
        <w:tc>
          <w:tcPr>
            <w:tcW w:w="1348" w:type="dxa"/>
            <w:vMerge w:val="restart"/>
            <w:shd w:val="clear" w:color="auto" w:fill="auto"/>
          </w:tcPr>
          <w:p w14:paraId="754E7F73" w14:textId="77777777" w:rsidR="00444768" w:rsidRPr="00A1115A" w:rsidRDefault="00444768" w:rsidP="00502B26">
            <w:pPr>
              <w:pStyle w:val="FL"/>
              <w:spacing w:before="0" w:after="0"/>
              <w:rPr>
                <w:sz w:val="18"/>
                <w:szCs w:val="18"/>
              </w:rPr>
            </w:pPr>
            <w:r w:rsidRPr="00A1115A">
              <w:rPr>
                <w:sz w:val="18"/>
                <w:szCs w:val="18"/>
              </w:rPr>
              <w:t>Modulation</w:t>
            </w:r>
          </w:p>
        </w:tc>
        <w:tc>
          <w:tcPr>
            <w:tcW w:w="7058" w:type="dxa"/>
            <w:gridSpan w:val="8"/>
          </w:tcPr>
          <w:p w14:paraId="5F7C48F3" w14:textId="77777777" w:rsidR="00444768" w:rsidRPr="00A1115A" w:rsidRDefault="00444768" w:rsidP="00502B26">
            <w:pPr>
              <w:pStyle w:val="FL"/>
              <w:spacing w:before="0" w:after="0"/>
              <w:rPr>
                <w:sz w:val="18"/>
                <w:szCs w:val="18"/>
              </w:rPr>
            </w:pPr>
            <w:r w:rsidRPr="00A1115A">
              <w:rPr>
                <w:sz w:val="18"/>
                <w:szCs w:val="18"/>
              </w:rPr>
              <w:t>Channel bandwidth (Sub-band allocation) / RB Allocation</w:t>
            </w:r>
          </w:p>
        </w:tc>
      </w:tr>
      <w:tr w:rsidR="00444768" w:rsidRPr="00A1115A" w14:paraId="26090CA5" w14:textId="77777777" w:rsidTr="00502B26">
        <w:trPr>
          <w:trHeight w:val="237"/>
          <w:jc w:val="center"/>
        </w:trPr>
        <w:tc>
          <w:tcPr>
            <w:tcW w:w="1215" w:type="dxa"/>
            <w:vMerge/>
            <w:shd w:val="clear" w:color="auto" w:fill="auto"/>
          </w:tcPr>
          <w:p w14:paraId="4004B2F7" w14:textId="77777777" w:rsidR="00444768" w:rsidRPr="00A1115A" w:rsidRDefault="00444768" w:rsidP="00502B26">
            <w:pPr>
              <w:pStyle w:val="FL"/>
              <w:spacing w:before="0" w:after="0"/>
              <w:rPr>
                <w:sz w:val="18"/>
                <w:szCs w:val="18"/>
              </w:rPr>
            </w:pPr>
          </w:p>
        </w:tc>
        <w:tc>
          <w:tcPr>
            <w:tcW w:w="1348" w:type="dxa"/>
            <w:vMerge/>
            <w:shd w:val="clear" w:color="auto" w:fill="auto"/>
          </w:tcPr>
          <w:p w14:paraId="0F527CC8" w14:textId="77777777" w:rsidR="00444768" w:rsidRPr="00A1115A" w:rsidRDefault="00444768" w:rsidP="00502B26">
            <w:pPr>
              <w:pStyle w:val="FL"/>
              <w:spacing w:before="0" w:after="0"/>
              <w:rPr>
                <w:sz w:val="18"/>
                <w:szCs w:val="18"/>
              </w:rPr>
            </w:pPr>
          </w:p>
        </w:tc>
        <w:tc>
          <w:tcPr>
            <w:tcW w:w="1970" w:type="dxa"/>
            <w:gridSpan w:val="2"/>
          </w:tcPr>
          <w:p w14:paraId="6A89D055" w14:textId="77777777" w:rsidR="00444768" w:rsidRPr="00A1115A" w:rsidRDefault="00444768" w:rsidP="00502B26">
            <w:pPr>
              <w:pStyle w:val="FL"/>
              <w:spacing w:before="0" w:after="0"/>
              <w:rPr>
                <w:sz w:val="18"/>
                <w:szCs w:val="18"/>
              </w:rPr>
            </w:pPr>
            <w:r w:rsidRPr="00A1115A">
              <w:rPr>
                <w:sz w:val="18"/>
                <w:szCs w:val="18"/>
              </w:rPr>
              <w:t>20 MHz</w:t>
            </w:r>
          </w:p>
        </w:tc>
        <w:tc>
          <w:tcPr>
            <w:tcW w:w="1760" w:type="dxa"/>
            <w:gridSpan w:val="2"/>
          </w:tcPr>
          <w:p w14:paraId="440A3840" w14:textId="77777777" w:rsidR="00444768" w:rsidRPr="00A1115A" w:rsidRDefault="00444768" w:rsidP="00502B26">
            <w:pPr>
              <w:pStyle w:val="FL"/>
              <w:spacing w:before="0" w:after="0"/>
              <w:rPr>
                <w:sz w:val="18"/>
                <w:szCs w:val="18"/>
              </w:rPr>
            </w:pPr>
            <w:r w:rsidRPr="00A1115A">
              <w:rPr>
                <w:sz w:val="18"/>
                <w:szCs w:val="18"/>
              </w:rPr>
              <w:t>40 MHz</w:t>
            </w:r>
          </w:p>
        </w:tc>
        <w:tc>
          <w:tcPr>
            <w:tcW w:w="1760" w:type="dxa"/>
            <w:gridSpan w:val="2"/>
          </w:tcPr>
          <w:p w14:paraId="571CD441" w14:textId="77777777" w:rsidR="00444768" w:rsidRPr="00A1115A" w:rsidRDefault="00444768" w:rsidP="00502B26">
            <w:pPr>
              <w:pStyle w:val="FL"/>
              <w:spacing w:before="0" w:after="0"/>
              <w:rPr>
                <w:sz w:val="18"/>
                <w:szCs w:val="18"/>
              </w:rPr>
            </w:pPr>
            <w:r w:rsidRPr="00A1115A">
              <w:rPr>
                <w:sz w:val="18"/>
                <w:szCs w:val="18"/>
              </w:rPr>
              <w:t>60 MHz</w:t>
            </w:r>
          </w:p>
        </w:tc>
        <w:tc>
          <w:tcPr>
            <w:tcW w:w="1568" w:type="dxa"/>
            <w:gridSpan w:val="2"/>
          </w:tcPr>
          <w:p w14:paraId="080795C3" w14:textId="77777777" w:rsidR="00444768" w:rsidRPr="00A1115A" w:rsidRDefault="00444768" w:rsidP="00502B26">
            <w:pPr>
              <w:pStyle w:val="FL"/>
              <w:spacing w:before="0" w:after="0"/>
              <w:rPr>
                <w:sz w:val="18"/>
                <w:szCs w:val="18"/>
              </w:rPr>
            </w:pPr>
            <w:r w:rsidRPr="00A1115A">
              <w:rPr>
                <w:sz w:val="18"/>
                <w:szCs w:val="18"/>
              </w:rPr>
              <w:t>80 MHz</w:t>
            </w:r>
          </w:p>
        </w:tc>
      </w:tr>
      <w:tr w:rsidR="00444768" w:rsidRPr="00A1115A" w14:paraId="549A4EA8" w14:textId="77777777" w:rsidTr="00502B26">
        <w:trPr>
          <w:trHeight w:val="237"/>
          <w:jc w:val="center"/>
        </w:trPr>
        <w:tc>
          <w:tcPr>
            <w:tcW w:w="1215" w:type="dxa"/>
            <w:vMerge/>
            <w:tcBorders>
              <w:bottom w:val="single" w:sz="4" w:space="0" w:color="auto"/>
            </w:tcBorders>
            <w:shd w:val="clear" w:color="auto" w:fill="auto"/>
          </w:tcPr>
          <w:p w14:paraId="4436CF43" w14:textId="77777777" w:rsidR="00444768" w:rsidRPr="00A1115A" w:rsidRDefault="00444768" w:rsidP="00502B26">
            <w:pPr>
              <w:pStyle w:val="FL"/>
              <w:spacing w:before="0" w:after="0"/>
              <w:rPr>
                <w:sz w:val="18"/>
                <w:szCs w:val="18"/>
              </w:rPr>
            </w:pPr>
          </w:p>
        </w:tc>
        <w:tc>
          <w:tcPr>
            <w:tcW w:w="1348" w:type="dxa"/>
            <w:vMerge/>
            <w:shd w:val="clear" w:color="auto" w:fill="auto"/>
          </w:tcPr>
          <w:p w14:paraId="05BA1576" w14:textId="77777777" w:rsidR="00444768" w:rsidRPr="00A1115A" w:rsidRDefault="00444768" w:rsidP="00502B26">
            <w:pPr>
              <w:pStyle w:val="FL"/>
              <w:spacing w:before="0" w:after="0"/>
              <w:rPr>
                <w:sz w:val="18"/>
                <w:szCs w:val="18"/>
              </w:rPr>
            </w:pPr>
          </w:p>
        </w:tc>
        <w:tc>
          <w:tcPr>
            <w:tcW w:w="931" w:type="dxa"/>
          </w:tcPr>
          <w:p w14:paraId="4ED5F45B" w14:textId="77777777" w:rsidR="00444768" w:rsidRPr="00A1115A" w:rsidRDefault="00444768" w:rsidP="00502B26">
            <w:pPr>
              <w:pStyle w:val="FL"/>
              <w:spacing w:before="0" w:after="0"/>
              <w:rPr>
                <w:sz w:val="18"/>
                <w:szCs w:val="18"/>
              </w:rPr>
            </w:pPr>
            <w:r w:rsidRPr="00A1115A">
              <w:rPr>
                <w:sz w:val="18"/>
                <w:szCs w:val="18"/>
              </w:rPr>
              <w:t>Full (dB)</w:t>
            </w:r>
          </w:p>
        </w:tc>
        <w:tc>
          <w:tcPr>
            <w:tcW w:w="1039" w:type="dxa"/>
          </w:tcPr>
          <w:p w14:paraId="010C3283" w14:textId="77777777" w:rsidR="00444768" w:rsidRPr="00A1115A" w:rsidRDefault="00444768" w:rsidP="00502B26">
            <w:pPr>
              <w:pStyle w:val="FL"/>
              <w:spacing w:before="0" w:after="0"/>
              <w:rPr>
                <w:sz w:val="18"/>
                <w:szCs w:val="18"/>
              </w:rPr>
            </w:pPr>
            <w:r w:rsidRPr="00A1115A">
              <w:rPr>
                <w:sz w:val="18"/>
                <w:szCs w:val="18"/>
              </w:rPr>
              <w:t>Partial (dB)</w:t>
            </w:r>
          </w:p>
        </w:tc>
        <w:tc>
          <w:tcPr>
            <w:tcW w:w="854" w:type="dxa"/>
          </w:tcPr>
          <w:p w14:paraId="4BFA6AD6" w14:textId="77777777" w:rsidR="00444768" w:rsidRPr="00A1115A" w:rsidRDefault="00444768" w:rsidP="00502B26">
            <w:pPr>
              <w:pStyle w:val="FL"/>
              <w:spacing w:before="0" w:after="0"/>
              <w:rPr>
                <w:sz w:val="18"/>
                <w:szCs w:val="18"/>
              </w:rPr>
            </w:pPr>
            <w:r w:rsidRPr="00A1115A">
              <w:rPr>
                <w:sz w:val="18"/>
                <w:szCs w:val="18"/>
              </w:rPr>
              <w:t>Full (dB)</w:t>
            </w:r>
          </w:p>
        </w:tc>
        <w:tc>
          <w:tcPr>
            <w:tcW w:w="906" w:type="dxa"/>
          </w:tcPr>
          <w:p w14:paraId="60E163C4" w14:textId="77777777" w:rsidR="00444768" w:rsidRPr="00A1115A" w:rsidRDefault="00444768" w:rsidP="00502B26">
            <w:pPr>
              <w:pStyle w:val="FL"/>
              <w:spacing w:before="0" w:after="0"/>
              <w:rPr>
                <w:sz w:val="18"/>
                <w:szCs w:val="18"/>
              </w:rPr>
            </w:pPr>
            <w:r w:rsidRPr="00A1115A">
              <w:rPr>
                <w:sz w:val="18"/>
                <w:szCs w:val="18"/>
              </w:rPr>
              <w:t>Partial (dB)</w:t>
            </w:r>
          </w:p>
        </w:tc>
        <w:tc>
          <w:tcPr>
            <w:tcW w:w="854" w:type="dxa"/>
          </w:tcPr>
          <w:p w14:paraId="41BD3B35" w14:textId="77777777" w:rsidR="00444768" w:rsidRPr="00A1115A" w:rsidRDefault="00444768" w:rsidP="00502B26">
            <w:pPr>
              <w:pStyle w:val="FL"/>
              <w:spacing w:before="0" w:after="0"/>
              <w:rPr>
                <w:sz w:val="18"/>
                <w:szCs w:val="18"/>
              </w:rPr>
            </w:pPr>
            <w:r w:rsidRPr="00A1115A">
              <w:rPr>
                <w:sz w:val="18"/>
                <w:szCs w:val="18"/>
              </w:rPr>
              <w:t>Full (dB)</w:t>
            </w:r>
          </w:p>
        </w:tc>
        <w:tc>
          <w:tcPr>
            <w:tcW w:w="906" w:type="dxa"/>
          </w:tcPr>
          <w:p w14:paraId="13953467" w14:textId="77777777" w:rsidR="00444768" w:rsidRPr="00A1115A" w:rsidRDefault="00444768" w:rsidP="00502B26">
            <w:pPr>
              <w:pStyle w:val="FL"/>
              <w:spacing w:before="0" w:after="0"/>
              <w:rPr>
                <w:sz w:val="18"/>
                <w:szCs w:val="18"/>
              </w:rPr>
            </w:pPr>
            <w:r w:rsidRPr="00A1115A">
              <w:rPr>
                <w:sz w:val="18"/>
                <w:szCs w:val="18"/>
              </w:rPr>
              <w:t>Partial (dB)</w:t>
            </w:r>
          </w:p>
        </w:tc>
        <w:tc>
          <w:tcPr>
            <w:tcW w:w="784" w:type="dxa"/>
          </w:tcPr>
          <w:p w14:paraId="5E080638" w14:textId="77777777" w:rsidR="00444768" w:rsidRPr="00A1115A" w:rsidRDefault="00444768" w:rsidP="00502B26">
            <w:pPr>
              <w:pStyle w:val="FL"/>
              <w:spacing w:before="0" w:after="0"/>
              <w:rPr>
                <w:sz w:val="18"/>
                <w:szCs w:val="18"/>
              </w:rPr>
            </w:pPr>
            <w:r w:rsidRPr="00A1115A">
              <w:rPr>
                <w:sz w:val="18"/>
                <w:szCs w:val="18"/>
              </w:rPr>
              <w:t>Full (dB)</w:t>
            </w:r>
          </w:p>
        </w:tc>
        <w:tc>
          <w:tcPr>
            <w:tcW w:w="784" w:type="dxa"/>
          </w:tcPr>
          <w:p w14:paraId="74E37206" w14:textId="77777777" w:rsidR="00444768" w:rsidRPr="00A1115A" w:rsidRDefault="00444768" w:rsidP="00502B26">
            <w:pPr>
              <w:pStyle w:val="FL"/>
              <w:spacing w:before="0" w:after="0"/>
              <w:rPr>
                <w:sz w:val="18"/>
                <w:szCs w:val="18"/>
              </w:rPr>
            </w:pPr>
            <w:r w:rsidRPr="00A1115A">
              <w:rPr>
                <w:sz w:val="18"/>
                <w:szCs w:val="18"/>
              </w:rPr>
              <w:t>Partial (dB)</w:t>
            </w:r>
          </w:p>
        </w:tc>
      </w:tr>
      <w:tr w:rsidR="00444768" w:rsidRPr="00FE3205" w14:paraId="20F8692A" w14:textId="77777777" w:rsidTr="00502B26">
        <w:trPr>
          <w:trHeight w:val="138"/>
          <w:jc w:val="center"/>
        </w:trPr>
        <w:tc>
          <w:tcPr>
            <w:tcW w:w="1215" w:type="dxa"/>
            <w:vMerge w:val="restart"/>
            <w:shd w:val="clear" w:color="auto" w:fill="auto"/>
          </w:tcPr>
          <w:p w14:paraId="3EC87440" w14:textId="77777777" w:rsidR="00444768" w:rsidRPr="00A1115A" w:rsidRDefault="00444768" w:rsidP="00502B26">
            <w:pPr>
              <w:pStyle w:val="FL"/>
              <w:spacing w:before="0" w:after="0"/>
              <w:rPr>
                <w:b w:val="0"/>
                <w:bCs/>
                <w:sz w:val="18"/>
                <w:szCs w:val="18"/>
              </w:rPr>
            </w:pPr>
            <w:r w:rsidRPr="00A1115A">
              <w:rPr>
                <w:b w:val="0"/>
                <w:bCs/>
                <w:sz w:val="18"/>
                <w:szCs w:val="18"/>
              </w:rPr>
              <w:t>DFT-s-ODFM</w:t>
            </w:r>
          </w:p>
        </w:tc>
        <w:tc>
          <w:tcPr>
            <w:tcW w:w="1348" w:type="dxa"/>
          </w:tcPr>
          <w:p w14:paraId="2B208056" w14:textId="77777777" w:rsidR="00444768" w:rsidRPr="00A1115A" w:rsidRDefault="00444768" w:rsidP="00502B26">
            <w:pPr>
              <w:pStyle w:val="FL"/>
              <w:spacing w:before="0" w:after="0"/>
              <w:rPr>
                <w:b w:val="0"/>
                <w:bCs/>
                <w:sz w:val="18"/>
                <w:szCs w:val="18"/>
              </w:rPr>
            </w:pPr>
            <w:r w:rsidRPr="00A1115A">
              <w:rPr>
                <w:b w:val="0"/>
                <w:bCs/>
                <w:sz w:val="18"/>
                <w:szCs w:val="18"/>
              </w:rPr>
              <w:t>QPSK</w:t>
            </w:r>
          </w:p>
        </w:tc>
        <w:tc>
          <w:tcPr>
            <w:tcW w:w="931" w:type="dxa"/>
            <w:vAlign w:val="center"/>
          </w:tcPr>
          <w:p w14:paraId="18E828DA"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1D740339"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06AC54E3"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1C413E44" w14:textId="77777777" w:rsidR="00444768" w:rsidRPr="00FE3205" w:rsidRDefault="00444768" w:rsidP="00502B26">
            <w:pPr>
              <w:pStyle w:val="FL"/>
              <w:spacing w:before="0" w:after="0"/>
              <w:rPr>
                <w:b w:val="0"/>
                <w:bCs/>
                <w:sz w:val="18"/>
                <w:szCs w:val="18"/>
              </w:rPr>
            </w:pPr>
            <w:r w:rsidRPr="00CE7584">
              <w:rPr>
                <w:b w:val="0"/>
                <w:lang w:eastAsia="ko-KR"/>
              </w:rPr>
              <w:t xml:space="preserve">≤ </w:t>
            </w:r>
            <w:r>
              <w:rPr>
                <w:b w:val="0"/>
                <w:bCs/>
                <w:sz w:val="18"/>
                <w:szCs w:val="18"/>
              </w:rPr>
              <w:t>12</w:t>
            </w:r>
            <w:r w:rsidRPr="00CE7584">
              <w:rPr>
                <w:b w:val="0"/>
                <w:bCs/>
                <w:sz w:val="18"/>
                <w:szCs w:val="18"/>
              </w:rPr>
              <w:t>.5</w:t>
            </w:r>
          </w:p>
        </w:tc>
        <w:tc>
          <w:tcPr>
            <w:tcW w:w="854" w:type="dxa"/>
            <w:vAlign w:val="center"/>
          </w:tcPr>
          <w:p w14:paraId="0DFE7A38" w14:textId="77777777" w:rsidR="00444768" w:rsidRPr="00365BF6" w:rsidRDefault="00444768" w:rsidP="00502B26">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8.0</w:t>
            </w:r>
          </w:p>
        </w:tc>
        <w:tc>
          <w:tcPr>
            <w:tcW w:w="906" w:type="dxa"/>
          </w:tcPr>
          <w:p w14:paraId="76A35CB4" w14:textId="77777777" w:rsidR="00444768" w:rsidRPr="00365BF6" w:rsidRDefault="00444768" w:rsidP="00502B26">
            <w:pPr>
              <w:pStyle w:val="FL"/>
              <w:spacing w:before="0" w:after="0"/>
              <w:rPr>
                <w:b w:val="0"/>
                <w:sz w:val="18"/>
                <w:szCs w:val="18"/>
                <w:lang w:eastAsia="ko-KR"/>
              </w:rPr>
            </w:pPr>
            <w:r w:rsidRPr="00ED1B33">
              <w:rPr>
                <w:b w:val="0"/>
                <w:sz w:val="18"/>
                <w:szCs w:val="18"/>
                <w:lang w:eastAsia="ko-KR"/>
              </w:rPr>
              <w:t xml:space="preserve">≤ </w:t>
            </w:r>
            <w:r>
              <w:rPr>
                <w:b w:val="0"/>
                <w:sz w:val="18"/>
                <w:szCs w:val="18"/>
                <w:lang w:eastAsia="ko-KR"/>
              </w:rPr>
              <w:t>11</w:t>
            </w:r>
          </w:p>
        </w:tc>
        <w:tc>
          <w:tcPr>
            <w:tcW w:w="784" w:type="dxa"/>
            <w:vAlign w:val="center"/>
          </w:tcPr>
          <w:p w14:paraId="74286597" w14:textId="77777777" w:rsidR="00444768" w:rsidRPr="00365BF6" w:rsidRDefault="00444768" w:rsidP="00502B26">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6.5</w:t>
            </w:r>
          </w:p>
        </w:tc>
        <w:tc>
          <w:tcPr>
            <w:tcW w:w="784" w:type="dxa"/>
            <w:vAlign w:val="center"/>
          </w:tcPr>
          <w:p w14:paraId="4CCE49F7" w14:textId="77777777" w:rsidR="00444768" w:rsidRPr="00365BF6" w:rsidRDefault="00444768" w:rsidP="00502B26">
            <w:pPr>
              <w:pStyle w:val="FL"/>
              <w:spacing w:before="0" w:after="0"/>
              <w:rPr>
                <w:b w:val="0"/>
                <w:sz w:val="18"/>
                <w:szCs w:val="18"/>
                <w:lang w:eastAsia="ko-KR"/>
              </w:rPr>
            </w:pPr>
            <w:r w:rsidRPr="00365BF6">
              <w:rPr>
                <w:b w:val="0"/>
                <w:sz w:val="18"/>
                <w:szCs w:val="18"/>
                <w:lang w:eastAsia="ko-KR"/>
              </w:rPr>
              <w:t xml:space="preserve">≤ </w:t>
            </w:r>
            <w:r>
              <w:rPr>
                <w:b w:val="0"/>
                <w:sz w:val="18"/>
                <w:szCs w:val="18"/>
                <w:lang w:eastAsia="ko-KR"/>
              </w:rPr>
              <w:t>9.5</w:t>
            </w:r>
          </w:p>
        </w:tc>
      </w:tr>
      <w:tr w:rsidR="00444768" w:rsidRPr="00FE3205" w14:paraId="6693A22B" w14:textId="77777777" w:rsidTr="00502B26">
        <w:trPr>
          <w:trHeight w:val="20"/>
          <w:jc w:val="center"/>
        </w:trPr>
        <w:tc>
          <w:tcPr>
            <w:tcW w:w="1215" w:type="dxa"/>
            <w:vMerge/>
            <w:shd w:val="clear" w:color="auto" w:fill="auto"/>
          </w:tcPr>
          <w:p w14:paraId="74E74154" w14:textId="77777777" w:rsidR="00444768" w:rsidRPr="00A1115A" w:rsidRDefault="00444768" w:rsidP="00502B26">
            <w:pPr>
              <w:pStyle w:val="FL"/>
              <w:spacing w:before="0" w:after="0"/>
              <w:rPr>
                <w:b w:val="0"/>
                <w:bCs/>
                <w:sz w:val="18"/>
                <w:szCs w:val="18"/>
              </w:rPr>
            </w:pPr>
          </w:p>
        </w:tc>
        <w:tc>
          <w:tcPr>
            <w:tcW w:w="1348" w:type="dxa"/>
          </w:tcPr>
          <w:p w14:paraId="66C221E2" w14:textId="77777777" w:rsidR="00444768" w:rsidRPr="00A1115A" w:rsidRDefault="00444768" w:rsidP="00502B26">
            <w:pPr>
              <w:pStyle w:val="FL"/>
              <w:spacing w:before="0" w:after="0"/>
              <w:rPr>
                <w:b w:val="0"/>
                <w:bCs/>
                <w:sz w:val="18"/>
                <w:szCs w:val="18"/>
              </w:rPr>
            </w:pPr>
            <w:r w:rsidRPr="00A1115A">
              <w:rPr>
                <w:b w:val="0"/>
                <w:bCs/>
                <w:sz w:val="18"/>
                <w:szCs w:val="18"/>
              </w:rPr>
              <w:t>16 QAM</w:t>
            </w:r>
          </w:p>
        </w:tc>
        <w:tc>
          <w:tcPr>
            <w:tcW w:w="931" w:type="dxa"/>
            <w:vAlign w:val="center"/>
          </w:tcPr>
          <w:p w14:paraId="409ACA5F"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0D526E3D"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2E5BD7D4"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1473A64D" w14:textId="77777777" w:rsidR="00444768" w:rsidRPr="00FE3205"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33BF99FC" w14:textId="77777777" w:rsidR="00444768" w:rsidRPr="00365BF6"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5883335C" w14:textId="77777777" w:rsidR="00444768" w:rsidRPr="00365BF6"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3C562FF5" w14:textId="77777777" w:rsidR="00444768" w:rsidRPr="00365BF6"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517A942F" w14:textId="77777777" w:rsidR="00444768" w:rsidRPr="00365BF6"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FE3205" w14:paraId="169BE49F" w14:textId="77777777" w:rsidTr="00502B26">
        <w:trPr>
          <w:trHeight w:val="20"/>
          <w:jc w:val="center"/>
        </w:trPr>
        <w:tc>
          <w:tcPr>
            <w:tcW w:w="1215" w:type="dxa"/>
            <w:vMerge/>
            <w:shd w:val="clear" w:color="auto" w:fill="auto"/>
          </w:tcPr>
          <w:p w14:paraId="48C13652" w14:textId="77777777" w:rsidR="00444768" w:rsidRPr="00A1115A" w:rsidRDefault="00444768" w:rsidP="00502B26">
            <w:pPr>
              <w:pStyle w:val="FL"/>
              <w:spacing w:before="0" w:after="0"/>
              <w:rPr>
                <w:b w:val="0"/>
                <w:bCs/>
                <w:sz w:val="18"/>
                <w:szCs w:val="18"/>
              </w:rPr>
            </w:pPr>
          </w:p>
        </w:tc>
        <w:tc>
          <w:tcPr>
            <w:tcW w:w="1348" w:type="dxa"/>
          </w:tcPr>
          <w:p w14:paraId="374DB471" w14:textId="77777777" w:rsidR="00444768" w:rsidRPr="00A1115A" w:rsidRDefault="00444768" w:rsidP="00502B26">
            <w:pPr>
              <w:pStyle w:val="FL"/>
              <w:spacing w:before="0" w:after="0"/>
              <w:rPr>
                <w:b w:val="0"/>
                <w:bCs/>
                <w:sz w:val="18"/>
                <w:szCs w:val="18"/>
              </w:rPr>
            </w:pPr>
            <w:r w:rsidRPr="00A1115A">
              <w:rPr>
                <w:b w:val="0"/>
                <w:bCs/>
                <w:sz w:val="18"/>
                <w:szCs w:val="18"/>
              </w:rPr>
              <w:t>64 QAM</w:t>
            </w:r>
          </w:p>
        </w:tc>
        <w:tc>
          <w:tcPr>
            <w:tcW w:w="931" w:type="dxa"/>
            <w:vAlign w:val="center"/>
          </w:tcPr>
          <w:p w14:paraId="3B1025EC"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758BA486"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0933A810"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1DC31933" w14:textId="77777777" w:rsidR="00444768" w:rsidRPr="00FE3205"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60AA7385" w14:textId="77777777" w:rsidR="00444768" w:rsidRPr="00365BF6"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061EA5CA" w14:textId="77777777" w:rsidR="00444768" w:rsidRPr="00365BF6"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60CADC25" w14:textId="77777777" w:rsidR="00444768" w:rsidRPr="00365BF6"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616C6642" w14:textId="77777777" w:rsidR="00444768" w:rsidRPr="00365BF6"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FE3205" w14:paraId="272F9F93" w14:textId="77777777" w:rsidTr="00502B26">
        <w:trPr>
          <w:trHeight w:val="20"/>
          <w:jc w:val="center"/>
        </w:trPr>
        <w:tc>
          <w:tcPr>
            <w:tcW w:w="1215" w:type="dxa"/>
            <w:vMerge/>
            <w:tcBorders>
              <w:bottom w:val="single" w:sz="4" w:space="0" w:color="auto"/>
            </w:tcBorders>
            <w:shd w:val="clear" w:color="auto" w:fill="auto"/>
          </w:tcPr>
          <w:p w14:paraId="759E57CA" w14:textId="77777777" w:rsidR="00444768" w:rsidRPr="00A1115A" w:rsidRDefault="00444768" w:rsidP="00502B26">
            <w:pPr>
              <w:pStyle w:val="FL"/>
              <w:spacing w:before="0" w:after="0"/>
              <w:rPr>
                <w:b w:val="0"/>
                <w:bCs/>
                <w:sz w:val="18"/>
                <w:szCs w:val="18"/>
              </w:rPr>
            </w:pPr>
          </w:p>
        </w:tc>
        <w:tc>
          <w:tcPr>
            <w:tcW w:w="1348" w:type="dxa"/>
          </w:tcPr>
          <w:p w14:paraId="569ACAC8" w14:textId="77777777" w:rsidR="00444768" w:rsidRPr="00A1115A" w:rsidRDefault="00444768" w:rsidP="00502B26">
            <w:pPr>
              <w:pStyle w:val="FL"/>
              <w:spacing w:before="0" w:after="0"/>
              <w:rPr>
                <w:b w:val="0"/>
                <w:bCs/>
                <w:sz w:val="18"/>
                <w:szCs w:val="18"/>
              </w:rPr>
            </w:pPr>
            <w:r w:rsidRPr="00A1115A">
              <w:rPr>
                <w:b w:val="0"/>
                <w:bCs/>
                <w:sz w:val="18"/>
                <w:szCs w:val="18"/>
              </w:rPr>
              <w:t>256 QAM</w:t>
            </w:r>
          </w:p>
        </w:tc>
        <w:tc>
          <w:tcPr>
            <w:tcW w:w="931" w:type="dxa"/>
            <w:vAlign w:val="center"/>
          </w:tcPr>
          <w:p w14:paraId="0B6231CD"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511D4277"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6A8BA386"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0A0D32C9" w14:textId="77777777" w:rsidR="00444768" w:rsidRPr="00FE3205"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3761FA19" w14:textId="77777777" w:rsidR="00444768" w:rsidRPr="00365BF6"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44C469F2" w14:textId="77777777" w:rsidR="00444768" w:rsidRPr="00365BF6"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3E215316" w14:textId="77777777" w:rsidR="00444768" w:rsidRPr="00365BF6"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1F7D5B98" w14:textId="77777777" w:rsidR="00444768" w:rsidRPr="00365BF6"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FE3205" w14:paraId="55156816" w14:textId="77777777" w:rsidTr="00502B26">
        <w:trPr>
          <w:trHeight w:val="20"/>
          <w:jc w:val="center"/>
        </w:trPr>
        <w:tc>
          <w:tcPr>
            <w:tcW w:w="1215" w:type="dxa"/>
            <w:vMerge w:val="restart"/>
            <w:shd w:val="clear" w:color="auto" w:fill="auto"/>
          </w:tcPr>
          <w:p w14:paraId="69099D92" w14:textId="77777777" w:rsidR="00444768" w:rsidRPr="00A1115A" w:rsidRDefault="00444768" w:rsidP="00502B26">
            <w:pPr>
              <w:pStyle w:val="FL"/>
              <w:spacing w:before="0" w:after="0"/>
              <w:rPr>
                <w:b w:val="0"/>
                <w:bCs/>
                <w:sz w:val="18"/>
                <w:szCs w:val="18"/>
              </w:rPr>
            </w:pPr>
            <w:r w:rsidRPr="00A1115A">
              <w:rPr>
                <w:b w:val="0"/>
                <w:bCs/>
                <w:sz w:val="18"/>
                <w:szCs w:val="18"/>
              </w:rPr>
              <w:t>CP-OFDM</w:t>
            </w:r>
          </w:p>
        </w:tc>
        <w:tc>
          <w:tcPr>
            <w:tcW w:w="1348" w:type="dxa"/>
          </w:tcPr>
          <w:p w14:paraId="30EEDBB5" w14:textId="77777777" w:rsidR="00444768" w:rsidRPr="00A1115A" w:rsidRDefault="00444768" w:rsidP="00502B26">
            <w:pPr>
              <w:pStyle w:val="FL"/>
              <w:spacing w:before="0" w:after="0"/>
              <w:rPr>
                <w:b w:val="0"/>
                <w:bCs/>
                <w:sz w:val="18"/>
                <w:szCs w:val="18"/>
              </w:rPr>
            </w:pPr>
            <w:r w:rsidRPr="00A1115A">
              <w:rPr>
                <w:b w:val="0"/>
                <w:bCs/>
                <w:sz w:val="18"/>
                <w:szCs w:val="18"/>
              </w:rPr>
              <w:t>QPSK</w:t>
            </w:r>
          </w:p>
        </w:tc>
        <w:tc>
          <w:tcPr>
            <w:tcW w:w="931" w:type="dxa"/>
            <w:vAlign w:val="center"/>
          </w:tcPr>
          <w:p w14:paraId="566F7749"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0D3FFEC5"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6B1D7779"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647D47BA" w14:textId="77777777" w:rsidR="00444768" w:rsidRPr="00FE3205"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3535A4A1" w14:textId="77777777" w:rsidR="00444768" w:rsidRPr="00365BF6"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65F98A34" w14:textId="77777777" w:rsidR="00444768" w:rsidRPr="00365BF6"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3137E54D" w14:textId="77777777" w:rsidR="00444768" w:rsidRPr="00365BF6"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486490D7" w14:textId="77777777" w:rsidR="00444768" w:rsidRPr="00365BF6"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FE3205" w14:paraId="0F6559EE" w14:textId="77777777" w:rsidTr="00502B26">
        <w:trPr>
          <w:trHeight w:val="20"/>
          <w:jc w:val="center"/>
        </w:trPr>
        <w:tc>
          <w:tcPr>
            <w:tcW w:w="1215" w:type="dxa"/>
            <w:vMerge/>
            <w:shd w:val="clear" w:color="auto" w:fill="auto"/>
          </w:tcPr>
          <w:p w14:paraId="314707FB" w14:textId="77777777" w:rsidR="00444768" w:rsidRPr="00A1115A" w:rsidRDefault="00444768" w:rsidP="00502B26">
            <w:pPr>
              <w:pStyle w:val="FL"/>
              <w:spacing w:before="0" w:after="0"/>
              <w:rPr>
                <w:b w:val="0"/>
                <w:bCs/>
                <w:sz w:val="18"/>
                <w:szCs w:val="18"/>
              </w:rPr>
            </w:pPr>
          </w:p>
        </w:tc>
        <w:tc>
          <w:tcPr>
            <w:tcW w:w="1348" w:type="dxa"/>
          </w:tcPr>
          <w:p w14:paraId="0D0A08EB" w14:textId="77777777" w:rsidR="00444768" w:rsidRPr="00A1115A" w:rsidRDefault="00444768" w:rsidP="00502B26">
            <w:pPr>
              <w:pStyle w:val="FL"/>
              <w:spacing w:before="0" w:after="0"/>
              <w:rPr>
                <w:b w:val="0"/>
                <w:bCs/>
                <w:sz w:val="18"/>
                <w:szCs w:val="18"/>
              </w:rPr>
            </w:pPr>
            <w:r w:rsidRPr="00A1115A">
              <w:rPr>
                <w:b w:val="0"/>
                <w:bCs/>
                <w:sz w:val="18"/>
                <w:szCs w:val="18"/>
              </w:rPr>
              <w:t>16 QAM</w:t>
            </w:r>
          </w:p>
        </w:tc>
        <w:tc>
          <w:tcPr>
            <w:tcW w:w="931" w:type="dxa"/>
            <w:vAlign w:val="center"/>
          </w:tcPr>
          <w:p w14:paraId="5504E5F4"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37F69F87"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0B52C860"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01DDC58C" w14:textId="77777777" w:rsidR="00444768" w:rsidRPr="00FE3205"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33F047F4" w14:textId="77777777" w:rsidR="00444768" w:rsidRPr="00365BF6"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2405290C" w14:textId="77777777" w:rsidR="00444768" w:rsidRPr="00365BF6"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75046DD3" w14:textId="77777777" w:rsidR="00444768" w:rsidRPr="00365BF6"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45F627E5" w14:textId="77777777" w:rsidR="00444768" w:rsidRPr="00365BF6"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FE3205" w14:paraId="35FD28C4" w14:textId="77777777" w:rsidTr="00502B26">
        <w:trPr>
          <w:trHeight w:val="20"/>
          <w:jc w:val="center"/>
        </w:trPr>
        <w:tc>
          <w:tcPr>
            <w:tcW w:w="1215" w:type="dxa"/>
            <w:vMerge/>
            <w:shd w:val="clear" w:color="auto" w:fill="auto"/>
          </w:tcPr>
          <w:p w14:paraId="3E37BBDB" w14:textId="77777777" w:rsidR="00444768" w:rsidRPr="00A1115A" w:rsidRDefault="00444768" w:rsidP="00502B26">
            <w:pPr>
              <w:pStyle w:val="FL"/>
              <w:spacing w:before="0" w:after="0"/>
              <w:rPr>
                <w:b w:val="0"/>
                <w:bCs/>
                <w:sz w:val="18"/>
                <w:szCs w:val="18"/>
              </w:rPr>
            </w:pPr>
          </w:p>
        </w:tc>
        <w:tc>
          <w:tcPr>
            <w:tcW w:w="1348" w:type="dxa"/>
          </w:tcPr>
          <w:p w14:paraId="7B2E8377" w14:textId="77777777" w:rsidR="00444768" w:rsidRPr="00A1115A" w:rsidRDefault="00444768" w:rsidP="00502B26">
            <w:pPr>
              <w:pStyle w:val="FL"/>
              <w:spacing w:before="0" w:after="0"/>
              <w:rPr>
                <w:b w:val="0"/>
                <w:bCs/>
                <w:sz w:val="18"/>
                <w:szCs w:val="18"/>
              </w:rPr>
            </w:pPr>
            <w:r w:rsidRPr="00A1115A">
              <w:rPr>
                <w:b w:val="0"/>
                <w:bCs/>
                <w:sz w:val="18"/>
                <w:szCs w:val="18"/>
              </w:rPr>
              <w:t>64 QAM</w:t>
            </w:r>
          </w:p>
        </w:tc>
        <w:tc>
          <w:tcPr>
            <w:tcW w:w="931" w:type="dxa"/>
            <w:vAlign w:val="center"/>
          </w:tcPr>
          <w:p w14:paraId="4276744D"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5558826A"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3F90118C" w14:textId="77777777" w:rsidR="00444768" w:rsidRPr="00FE3205"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14FDF710" w14:textId="77777777" w:rsidR="00444768" w:rsidRPr="00FE3205"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6DFBD410" w14:textId="77777777" w:rsidR="00444768" w:rsidRPr="00365BF6"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71034CF1" w14:textId="77777777" w:rsidR="00444768" w:rsidRPr="00365BF6"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26AB9F61" w14:textId="77777777" w:rsidR="00444768" w:rsidRPr="00365BF6"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210E2063" w14:textId="77777777" w:rsidR="00444768" w:rsidRPr="00365BF6"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FE3205" w14:paraId="29F8441B" w14:textId="77777777" w:rsidTr="00502B26">
        <w:trPr>
          <w:trHeight w:val="20"/>
          <w:jc w:val="center"/>
        </w:trPr>
        <w:tc>
          <w:tcPr>
            <w:tcW w:w="1215" w:type="dxa"/>
            <w:vMerge/>
            <w:shd w:val="clear" w:color="auto" w:fill="auto"/>
          </w:tcPr>
          <w:p w14:paraId="4C11C6E3" w14:textId="77777777" w:rsidR="00444768" w:rsidRPr="00A1115A" w:rsidRDefault="00444768" w:rsidP="00502B26">
            <w:pPr>
              <w:pStyle w:val="FL"/>
              <w:spacing w:before="0" w:after="0"/>
              <w:rPr>
                <w:b w:val="0"/>
                <w:bCs/>
                <w:sz w:val="18"/>
                <w:szCs w:val="18"/>
              </w:rPr>
            </w:pPr>
          </w:p>
        </w:tc>
        <w:tc>
          <w:tcPr>
            <w:tcW w:w="1348" w:type="dxa"/>
          </w:tcPr>
          <w:p w14:paraId="6107CA94" w14:textId="77777777" w:rsidR="00444768" w:rsidRPr="00A1115A" w:rsidRDefault="00444768" w:rsidP="00502B26">
            <w:pPr>
              <w:pStyle w:val="FL"/>
              <w:spacing w:before="0" w:after="0"/>
              <w:rPr>
                <w:b w:val="0"/>
                <w:bCs/>
                <w:sz w:val="18"/>
                <w:szCs w:val="18"/>
              </w:rPr>
            </w:pPr>
            <w:r w:rsidRPr="00A1115A">
              <w:rPr>
                <w:b w:val="0"/>
                <w:bCs/>
                <w:sz w:val="18"/>
                <w:szCs w:val="18"/>
              </w:rPr>
              <w:t>256 QAM</w:t>
            </w:r>
          </w:p>
        </w:tc>
        <w:tc>
          <w:tcPr>
            <w:tcW w:w="931" w:type="dxa"/>
            <w:vAlign w:val="center"/>
          </w:tcPr>
          <w:p w14:paraId="02F380FC" w14:textId="77777777" w:rsidR="00444768" w:rsidRPr="00FE3205" w:rsidRDefault="00444768" w:rsidP="00502B26">
            <w:pPr>
              <w:pStyle w:val="FL"/>
              <w:spacing w:before="0" w:after="0"/>
              <w:rPr>
                <w:b w:val="0"/>
                <w:bCs/>
                <w:sz w:val="18"/>
                <w:szCs w:val="18"/>
              </w:rPr>
            </w:pPr>
            <w:r w:rsidRPr="00FE3205">
              <w:rPr>
                <w:b w:val="0"/>
                <w:lang w:eastAsia="ko-KR"/>
              </w:rPr>
              <w:t xml:space="preserve">≤ </w:t>
            </w:r>
            <w:r>
              <w:rPr>
                <w:b w:val="0"/>
                <w:bCs/>
                <w:sz w:val="18"/>
                <w:szCs w:val="18"/>
              </w:rPr>
              <w:t>13.0</w:t>
            </w:r>
          </w:p>
        </w:tc>
        <w:tc>
          <w:tcPr>
            <w:tcW w:w="1039" w:type="dxa"/>
          </w:tcPr>
          <w:p w14:paraId="52A808A1" w14:textId="77777777" w:rsidR="00444768" w:rsidRPr="00FE3205" w:rsidRDefault="00444768" w:rsidP="00502B26">
            <w:pPr>
              <w:pStyle w:val="FL"/>
              <w:spacing w:before="0" w:after="0"/>
              <w:rPr>
                <w:b w:val="0"/>
                <w:bCs/>
                <w:sz w:val="18"/>
                <w:szCs w:val="18"/>
              </w:rPr>
            </w:pPr>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p>
        </w:tc>
        <w:tc>
          <w:tcPr>
            <w:tcW w:w="854" w:type="dxa"/>
          </w:tcPr>
          <w:p w14:paraId="135FF477" w14:textId="77777777" w:rsidR="00444768" w:rsidRPr="00AD13E1" w:rsidRDefault="00444768" w:rsidP="00502B26">
            <w:pPr>
              <w:pStyle w:val="FL"/>
              <w:spacing w:before="0" w:after="0"/>
              <w:rPr>
                <w:b w:val="0"/>
                <w:bCs/>
                <w:sz w:val="18"/>
                <w:szCs w:val="18"/>
              </w:rPr>
            </w:pPr>
            <w:r w:rsidRPr="004B64B7">
              <w:rPr>
                <w:b w:val="0"/>
                <w:sz w:val="18"/>
                <w:szCs w:val="18"/>
                <w:lang w:eastAsia="ko-KR"/>
              </w:rPr>
              <w:t>≤ 9.5</w:t>
            </w:r>
          </w:p>
        </w:tc>
        <w:tc>
          <w:tcPr>
            <w:tcW w:w="906" w:type="dxa"/>
          </w:tcPr>
          <w:p w14:paraId="633239E4" w14:textId="77777777" w:rsidR="00444768" w:rsidRPr="00AD13E1" w:rsidRDefault="00444768" w:rsidP="00502B26">
            <w:pPr>
              <w:pStyle w:val="FL"/>
              <w:spacing w:before="0" w:after="0"/>
              <w:rPr>
                <w:b w:val="0"/>
                <w:bCs/>
                <w:sz w:val="18"/>
                <w:szCs w:val="18"/>
              </w:rPr>
            </w:pPr>
            <w:r w:rsidRPr="00B31B51">
              <w:rPr>
                <w:b w:val="0"/>
                <w:lang w:eastAsia="ko-KR"/>
              </w:rPr>
              <w:t xml:space="preserve">≤ </w:t>
            </w:r>
            <w:r w:rsidRPr="00B31B51">
              <w:rPr>
                <w:b w:val="0"/>
                <w:bCs/>
                <w:sz w:val="18"/>
                <w:szCs w:val="18"/>
              </w:rPr>
              <w:t>12.5</w:t>
            </w:r>
          </w:p>
        </w:tc>
        <w:tc>
          <w:tcPr>
            <w:tcW w:w="854" w:type="dxa"/>
          </w:tcPr>
          <w:p w14:paraId="18E3D6AB" w14:textId="77777777" w:rsidR="00444768" w:rsidRPr="00AD13E1" w:rsidRDefault="00444768" w:rsidP="00502B26">
            <w:pPr>
              <w:pStyle w:val="FL"/>
              <w:spacing w:before="0" w:after="0"/>
              <w:rPr>
                <w:b w:val="0"/>
                <w:sz w:val="18"/>
                <w:szCs w:val="18"/>
                <w:lang w:eastAsia="ko-KR"/>
              </w:rPr>
            </w:pPr>
            <w:r w:rsidRPr="005D602E">
              <w:rPr>
                <w:b w:val="0"/>
                <w:sz w:val="18"/>
                <w:szCs w:val="18"/>
                <w:lang w:eastAsia="ko-KR"/>
              </w:rPr>
              <w:t>≤ 8.0</w:t>
            </w:r>
          </w:p>
        </w:tc>
        <w:tc>
          <w:tcPr>
            <w:tcW w:w="906" w:type="dxa"/>
          </w:tcPr>
          <w:p w14:paraId="77AF14BE" w14:textId="77777777" w:rsidR="00444768" w:rsidRPr="00AD13E1" w:rsidRDefault="00444768" w:rsidP="00502B26">
            <w:pPr>
              <w:pStyle w:val="FL"/>
              <w:spacing w:before="0" w:after="0"/>
              <w:rPr>
                <w:b w:val="0"/>
                <w:sz w:val="18"/>
                <w:szCs w:val="18"/>
                <w:lang w:eastAsia="ko-KR"/>
              </w:rPr>
            </w:pPr>
            <w:r w:rsidRPr="004A12C1">
              <w:rPr>
                <w:b w:val="0"/>
                <w:sz w:val="18"/>
                <w:szCs w:val="18"/>
                <w:lang w:eastAsia="ko-KR"/>
              </w:rPr>
              <w:t>≤ 11</w:t>
            </w:r>
          </w:p>
        </w:tc>
        <w:tc>
          <w:tcPr>
            <w:tcW w:w="784" w:type="dxa"/>
          </w:tcPr>
          <w:p w14:paraId="12BBA6D3" w14:textId="77777777" w:rsidR="00444768" w:rsidRPr="00AD13E1" w:rsidRDefault="00444768" w:rsidP="00502B26">
            <w:pPr>
              <w:pStyle w:val="FL"/>
              <w:spacing w:before="0" w:after="0"/>
              <w:rPr>
                <w:b w:val="0"/>
                <w:sz w:val="18"/>
                <w:szCs w:val="18"/>
                <w:lang w:eastAsia="ko-KR"/>
              </w:rPr>
            </w:pPr>
            <w:r w:rsidRPr="005270C5">
              <w:rPr>
                <w:b w:val="0"/>
                <w:sz w:val="18"/>
                <w:szCs w:val="18"/>
                <w:lang w:eastAsia="ko-KR"/>
              </w:rPr>
              <w:t>≤ 6.5</w:t>
            </w:r>
          </w:p>
        </w:tc>
        <w:tc>
          <w:tcPr>
            <w:tcW w:w="784" w:type="dxa"/>
          </w:tcPr>
          <w:p w14:paraId="43FBB269" w14:textId="77777777" w:rsidR="00444768" w:rsidRPr="00AD13E1" w:rsidRDefault="00444768" w:rsidP="00502B26">
            <w:pPr>
              <w:pStyle w:val="FL"/>
              <w:spacing w:before="0" w:after="0"/>
              <w:rPr>
                <w:b w:val="0"/>
                <w:sz w:val="18"/>
                <w:szCs w:val="18"/>
                <w:lang w:eastAsia="ko-KR"/>
              </w:rPr>
            </w:pPr>
            <w:r w:rsidRPr="00AE5587">
              <w:rPr>
                <w:b w:val="0"/>
                <w:sz w:val="18"/>
                <w:szCs w:val="18"/>
                <w:lang w:eastAsia="ko-KR"/>
              </w:rPr>
              <w:t>≤ 9.5</w:t>
            </w:r>
          </w:p>
        </w:tc>
      </w:tr>
      <w:tr w:rsidR="00444768" w:rsidRPr="00A1115A" w14:paraId="6B2095B8" w14:textId="77777777" w:rsidTr="00502B26">
        <w:trPr>
          <w:trHeight w:val="20"/>
          <w:jc w:val="center"/>
        </w:trPr>
        <w:tc>
          <w:tcPr>
            <w:tcW w:w="9621" w:type="dxa"/>
            <w:gridSpan w:val="10"/>
          </w:tcPr>
          <w:p w14:paraId="3459911B" w14:textId="77777777" w:rsidR="00444768" w:rsidRPr="00A1115A" w:rsidRDefault="00444768" w:rsidP="00502B26">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C1C96AC" w14:textId="77777777" w:rsidR="00444768" w:rsidRDefault="00444768" w:rsidP="00444768">
      <w:pPr>
        <w:spacing w:after="0"/>
        <w:jc w:val="center"/>
      </w:pPr>
    </w:p>
    <w:p w14:paraId="0628714D" w14:textId="02E9E8D0" w:rsidR="00884B27" w:rsidRDefault="00884B27" w:rsidP="00884B27">
      <w:pPr>
        <w:pStyle w:val="Proposal"/>
      </w:pPr>
      <w:bookmarkStart w:id="24" w:name="_Toc110007097"/>
      <w:bookmarkStart w:id="25" w:name="_Toc110007129"/>
      <w:bookmarkStart w:id="26" w:name="_Toc110007155"/>
      <w:bookmarkStart w:id="27" w:name="_Toc110008274"/>
      <w:bookmarkStart w:id="28" w:name="_Toc110980362"/>
      <w:bookmarkStart w:id="29" w:name="_Toc111035170"/>
      <w:r w:rsidRPr="00AB2852">
        <w:rPr>
          <w:bCs/>
        </w:rPr>
        <w:t>Proposal</w:t>
      </w:r>
      <w:r>
        <w:rPr>
          <w:bCs/>
        </w:rPr>
        <w:t xml:space="preserve"> 3</w:t>
      </w:r>
      <w:r w:rsidRPr="00AB2852">
        <w:rPr>
          <w:bCs/>
        </w:rPr>
        <w:t>:</w:t>
      </w:r>
      <w:r>
        <w:tab/>
        <w:t>Use A-MPR values from Table 2.4-1 for the VLP mode in Brazil.</w:t>
      </w:r>
      <w:bookmarkEnd w:id="24"/>
      <w:bookmarkEnd w:id="25"/>
      <w:bookmarkEnd w:id="26"/>
      <w:bookmarkEnd w:id="27"/>
      <w:bookmarkEnd w:id="28"/>
      <w:bookmarkEnd w:id="29"/>
    </w:p>
    <w:p w14:paraId="5BFD0CCB" w14:textId="53EF162B" w:rsidR="000E1397" w:rsidRDefault="000E1397" w:rsidP="00444768"/>
    <w:p w14:paraId="02A7ECCA" w14:textId="3C093D96" w:rsidR="00CC4907" w:rsidRDefault="00CC4907" w:rsidP="00CC4907">
      <w:pPr>
        <w:pStyle w:val="Heading2"/>
      </w:pPr>
      <w:r>
        <w:t>2.5</w:t>
      </w:r>
      <w:r>
        <w:tab/>
        <w:t xml:space="preserve">Australia </w:t>
      </w:r>
    </w:p>
    <w:p w14:paraId="498C81C0" w14:textId="4F1973CD" w:rsidR="00CC4907" w:rsidRDefault="00CC4907" w:rsidP="00CC4907">
      <w:pPr>
        <w:jc w:val="both"/>
      </w:pPr>
      <w:r>
        <w:t>A-MPR simulation results for the VLP mode in Australia were conducted with the general simulation parameters and additional parameters as listed below:</w:t>
      </w:r>
    </w:p>
    <w:p w14:paraId="2E5A8FEC" w14:textId="250AB1C3" w:rsidR="00CC4907" w:rsidRDefault="00CC4907" w:rsidP="00CC4907">
      <w:pPr>
        <w:pStyle w:val="B1"/>
      </w:pPr>
      <w:r>
        <w:t>-</w:t>
      </w:r>
      <w:r>
        <w:tab/>
        <w:t>Pmax: 14dBm</w:t>
      </w:r>
    </w:p>
    <w:p w14:paraId="63501D29" w14:textId="771D594C" w:rsidR="00CC4907" w:rsidRDefault="00CC4907" w:rsidP="00CC4907">
      <w:pPr>
        <w:pStyle w:val="B1"/>
      </w:pPr>
      <w:r>
        <w:t>-</w:t>
      </w:r>
      <w:r>
        <w:tab/>
        <w:t>Max PSD: 1dBm/MHz</w:t>
      </w:r>
    </w:p>
    <w:p w14:paraId="137B923A" w14:textId="791D1FAE" w:rsidR="00CC4907" w:rsidRDefault="00CC4907" w:rsidP="00CC4907">
      <w:pPr>
        <w:pStyle w:val="B1"/>
      </w:pPr>
      <w:r>
        <w:t>-</w:t>
      </w:r>
      <w:r>
        <w:tab/>
        <w:t>Out-of-band emissions: none</w:t>
      </w:r>
    </w:p>
    <w:p w14:paraId="06A576DE" w14:textId="77777777" w:rsidR="00CC4907" w:rsidRDefault="00CC4907" w:rsidP="00CC4907">
      <w:pPr>
        <w:pStyle w:val="B1"/>
      </w:pPr>
      <w:r w:rsidRPr="00974B61">
        <w:rPr>
          <w:highlight w:val="yellow"/>
        </w:rPr>
        <w:t>-</w:t>
      </w:r>
      <w:r w:rsidRPr="00974B61">
        <w:rPr>
          <w:highlight w:val="yellow"/>
        </w:rPr>
        <w:tab/>
        <w:t>Simulated channel: edge channel with the lower edge at 5945MHz (20MHz gap to the lower edge of n96)</w:t>
      </w:r>
    </w:p>
    <w:p w14:paraId="14CDD42E" w14:textId="461CC949" w:rsidR="00CC4907" w:rsidRDefault="00CC4907" w:rsidP="00CC4907">
      <w:r>
        <w:t>The results are presented in Figure 2.5-1 below, where X-axis denotes a particular simulation case index (refer to Table 2-1</w:t>
      </w:r>
      <w:proofErr w:type="gramStart"/>
      <w:r>
        <w:t>)</w:t>
      </w:r>
      <w:proofErr w:type="gramEnd"/>
      <w:r>
        <w:t xml:space="preserve"> and Y-axis indicates the required power back-off.</w:t>
      </w:r>
    </w:p>
    <w:p w14:paraId="5962C7DD" w14:textId="3D9A5B07" w:rsidR="00CC4907" w:rsidRDefault="00CC4907" w:rsidP="00CC4907"/>
    <w:p w14:paraId="65A2EB0A" w14:textId="37558FA0" w:rsidR="00CC4907" w:rsidRDefault="00CC4907" w:rsidP="00CC4907">
      <w:r w:rsidRPr="0065001F">
        <w:rPr>
          <w:noProof/>
        </w:rPr>
        <w:lastRenderedPageBreak/>
        <w:drawing>
          <wp:inline distT="0" distB="0" distL="0" distR="0" wp14:anchorId="6873C9A9" wp14:editId="1478B764">
            <wp:extent cx="6122035" cy="1880235"/>
            <wp:effectExtent l="0" t="0" r="0" b="0"/>
            <wp:docPr id="3"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12"/>
                    <a:stretch>
                      <a:fillRect/>
                    </a:stretch>
                  </pic:blipFill>
                  <pic:spPr>
                    <a:xfrm>
                      <a:off x="0" y="0"/>
                      <a:ext cx="6122035" cy="1880235"/>
                    </a:xfrm>
                    <a:prstGeom prst="rect">
                      <a:avLst/>
                    </a:prstGeom>
                  </pic:spPr>
                </pic:pic>
              </a:graphicData>
            </a:graphic>
          </wp:inline>
        </w:drawing>
      </w:r>
    </w:p>
    <w:p w14:paraId="163243B2" w14:textId="2006642F" w:rsidR="00444768" w:rsidRDefault="00CC4907" w:rsidP="00CC4907">
      <w:pPr>
        <w:pStyle w:val="TF"/>
      </w:pPr>
      <w:r>
        <w:t>Figure 2.5-1: A-MPR VLP simulation results for Australia.</w:t>
      </w:r>
    </w:p>
    <w:p w14:paraId="711AD02F" w14:textId="43B15773" w:rsidR="00CC4907" w:rsidRDefault="00CC4907" w:rsidP="00CC4907">
      <w:r>
        <w:t xml:space="preserve">Based on the presented results it is possible to notice that since there are no OOBE requirements, 20MHz and 40MHz channels are limited by only PSD. </w:t>
      </w:r>
      <w:r w:rsidR="00F3322B">
        <w:t>And o</w:t>
      </w:r>
      <w:r>
        <w:t xml:space="preserve">ther </w:t>
      </w:r>
      <w:r w:rsidR="00F3322B">
        <w:t xml:space="preserve">larger </w:t>
      </w:r>
      <w:r>
        <w:t xml:space="preserve">channels, such as 60MHz and 80MHz, </w:t>
      </w:r>
      <w:r w:rsidR="00F3322B">
        <w:t>are limited only by the maximum Tx power of +14dBm.</w:t>
      </w:r>
    </w:p>
    <w:p w14:paraId="56D738E6" w14:textId="1AECA091" w:rsidR="00CC4907" w:rsidRDefault="00F3322B" w:rsidP="00F3322B">
      <w:pPr>
        <w:pStyle w:val="TH"/>
      </w:pPr>
      <w:r>
        <w:t>Table 2.5-1:  A-MPR values for Australia</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C4907" w:rsidRPr="00A1115A" w14:paraId="72D87A66" w14:textId="77777777" w:rsidTr="00B95383">
        <w:trPr>
          <w:trHeight w:val="237"/>
          <w:jc w:val="center"/>
        </w:trPr>
        <w:tc>
          <w:tcPr>
            <w:tcW w:w="1215" w:type="dxa"/>
            <w:vMerge w:val="restart"/>
            <w:shd w:val="clear" w:color="auto" w:fill="auto"/>
          </w:tcPr>
          <w:p w14:paraId="0CBB7F89" w14:textId="77777777" w:rsidR="00CC4907" w:rsidRPr="00A1115A" w:rsidRDefault="00CC4907" w:rsidP="00B95383">
            <w:pPr>
              <w:pStyle w:val="FL"/>
              <w:spacing w:before="0" w:after="0"/>
              <w:rPr>
                <w:sz w:val="18"/>
                <w:szCs w:val="18"/>
              </w:rPr>
            </w:pPr>
            <w:r w:rsidRPr="00A1115A">
              <w:rPr>
                <w:sz w:val="18"/>
                <w:szCs w:val="18"/>
              </w:rPr>
              <w:t>Pre-coding</w:t>
            </w:r>
          </w:p>
        </w:tc>
        <w:tc>
          <w:tcPr>
            <w:tcW w:w="1348" w:type="dxa"/>
            <w:vMerge w:val="restart"/>
            <w:shd w:val="clear" w:color="auto" w:fill="auto"/>
          </w:tcPr>
          <w:p w14:paraId="10185C27" w14:textId="77777777" w:rsidR="00CC4907" w:rsidRPr="00A1115A" w:rsidRDefault="00CC4907" w:rsidP="00B95383">
            <w:pPr>
              <w:pStyle w:val="FL"/>
              <w:spacing w:before="0" w:after="0"/>
              <w:rPr>
                <w:sz w:val="18"/>
                <w:szCs w:val="18"/>
              </w:rPr>
            </w:pPr>
            <w:r w:rsidRPr="00A1115A">
              <w:rPr>
                <w:sz w:val="18"/>
                <w:szCs w:val="18"/>
              </w:rPr>
              <w:t>Modulation</w:t>
            </w:r>
          </w:p>
        </w:tc>
        <w:tc>
          <w:tcPr>
            <w:tcW w:w="7058" w:type="dxa"/>
            <w:gridSpan w:val="8"/>
          </w:tcPr>
          <w:p w14:paraId="1193EC2F" w14:textId="77777777" w:rsidR="00CC4907" w:rsidRPr="00A1115A" w:rsidRDefault="00CC4907" w:rsidP="00B95383">
            <w:pPr>
              <w:pStyle w:val="FL"/>
              <w:spacing w:before="0" w:after="0"/>
              <w:rPr>
                <w:sz w:val="18"/>
                <w:szCs w:val="18"/>
              </w:rPr>
            </w:pPr>
            <w:r w:rsidRPr="00A1115A">
              <w:rPr>
                <w:sz w:val="18"/>
                <w:szCs w:val="18"/>
              </w:rPr>
              <w:t>Channel bandwidth (Sub-band allocation) / RB Allocation</w:t>
            </w:r>
          </w:p>
        </w:tc>
      </w:tr>
      <w:tr w:rsidR="00CC4907" w:rsidRPr="00A1115A" w14:paraId="5F853B7E" w14:textId="77777777" w:rsidTr="00B95383">
        <w:trPr>
          <w:trHeight w:val="237"/>
          <w:jc w:val="center"/>
        </w:trPr>
        <w:tc>
          <w:tcPr>
            <w:tcW w:w="1215" w:type="dxa"/>
            <w:vMerge/>
            <w:shd w:val="clear" w:color="auto" w:fill="auto"/>
          </w:tcPr>
          <w:p w14:paraId="75DC8526" w14:textId="77777777" w:rsidR="00CC4907" w:rsidRPr="00A1115A" w:rsidRDefault="00CC4907" w:rsidP="00B95383">
            <w:pPr>
              <w:pStyle w:val="FL"/>
              <w:spacing w:before="0" w:after="0"/>
              <w:rPr>
                <w:sz w:val="18"/>
                <w:szCs w:val="18"/>
              </w:rPr>
            </w:pPr>
          </w:p>
        </w:tc>
        <w:tc>
          <w:tcPr>
            <w:tcW w:w="1348" w:type="dxa"/>
            <w:vMerge/>
            <w:shd w:val="clear" w:color="auto" w:fill="auto"/>
          </w:tcPr>
          <w:p w14:paraId="27ED0ACD" w14:textId="77777777" w:rsidR="00CC4907" w:rsidRPr="00A1115A" w:rsidRDefault="00CC4907" w:rsidP="00B95383">
            <w:pPr>
              <w:pStyle w:val="FL"/>
              <w:spacing w:before="0" w:after="0"/>
              <w:rPr>
                <w:sz w:val="18"/>
                <w:szCs w:val="18"/>
              </w:rPr>
            </w:pPr>
          </w:p>
        </w:tc>
        <w:tc>
          <w:tcPr>
            <w:tcW w:w="1970" w:type="dxa"/>
            <w:gridSpan w:val="2"/>
          </w:tcPr>
          <w:p w14:paraId="4BC42806" w14:textId="77777777" w:rsidR="00CC4907" w:rsidRPr="00A1115A" w:rsidRDefault="00CC4907" w:rsidP="00B95383">
            <w:pPr>
              <w:pStyle w:val="FL"/>
              <w:spacing w:before="0" w:after="0"/>
              <w:rPr>
                <w:sz w:val="18"/>
                <w:szCs w:val="18"/>
              </w:rPr>
            </w:pPr>
            <w:r w:rsidRPr="00A1115A">
              <w:rPr>
                <w:sz w:val="18"/>
                <w:szCs w:val="18"/>
              </w:rPr>
              <w:t>20 MHz</w:t>
            </w:r>
          </w:p>
        </w:tc>
        <w:tc>
          <w:tcPr>
            <w:tcW w:w="1760" w:type="dxa"/>
            <w:gridSpan w:val="2"/>
          </w:tcPr>
          <w:p w14:paraId="3F4047F2" w14:textId="77777777" w:rsidR="00CC4907" w:rsidRPr="00A1115A" w:rsidRDefault="00CC4907" w:rsidP="00B95383">
            <w:pPr>
              <w:pStyle w:val="FL"/>
              <w:spacing w:before="0" w:after="0"/>
              <w:rPr>
                <w:sz w:val="18"/>
                <w:szCs w:val="18"/>
              </w:rPr>
            </w:pPr>
            <w:r w:rsidRPr="00A1115A">
              <w:rPr>
                <w:sz w:val="18"/>
                <w:szCs w:val="18"/>
              </w:rPr>
              <w:t>40 MHz</w:t>
            </w:r>
          </w:p>
        </w:tc>
        <w:tc>
          <w:tcPr>
            <w:tcW w:w="1760" w:type="dxa"/>
            <w:gridSpan w:val="2"/>
          </w:tcPr>
          <w:p w14:paraId="2014D99F" w14:textId="77777777" w:rsidR="00CC4907" w:rsidRPr="00A1115A" w:rsidRDefault="00CC4907" w:rsidP="00B95383">
            <w:pPr>
              <w:pStyle w:val="FL"/>
              <w:spacing w:before="0" w:after="0"/>
              <w:rPr>
                <w:sz w:val="18"/>
                <w:szCs w:val="18"/>
              </w:rPr>
            </w:pPr>
            <w:r w:rsidRPr="00A1115A">
              <w:rPr>
                <w:sz w:val="18"/>
                <w:szCs w:val="18"/>
              </w:rPr>
              <w:t>60 MHz</w:t>
            </w:r>
          </w:p>
        </w:tc>
        <w:tc>
          <w:tcPr>
            <w:tcW w:w="1568" w:type="dxa"/>
            <w:gridSpan w:val="2"/>
          </w:tcPr>
          <w:p w14:paraId="5AED5FE8" w14:textId="77777777" w:rsidR="00CC4907" w:rsidRPr="00A1115A" w:rsidRDefault="00CC4907" w:rsidP="00B95383">
            <w:pPr>
              <w:pStyle w:val="FL"/>
              <w:spacing w:before="0" w:after="0"/>
              <w:rPr>
                <w:sz w:val="18"/>
                <w:szCs w:val="18"/>
              </w:rPr>
            </w:pPr>
            <w:r w:rsidRPr="00A1115A">
              <w:rPr>
                <w:sz w:val="18"/>
                <w:szCs w:val="18"/>
              </w:rPr>
              <w:t>80 MHz</w:t>
            </w:r>
          </w:p>
        </w:tc>
      </w:tr>
      <w:tr w:rsidR="00CC4907" w:rsidRPr="00A1115A" w14:paraId="54350C2F" w14:textId="77777777" w:rsidTr="00B95383">
        <w:trPr>
          <w:trHeight w:val="237"/>
          <w:jc w:val="center"/>
        </w:trPr>
        <w:tc>
          <w:tcPr>
            <w:tcW w:w="1215" w:type="dxa"/>
            <w:vMerge/>
            <w:tcBorders>
              <w:bottom w:val="single" w:sz="4" w:space="0" w:color="auto"/>
            </w:tcBorders>
            <w:shd w:val="clear" w:color="auto" w:fill="auto"/>
          </w:tcPr>
          <w:p w14:paraId="1548466A" w14:textId="77777777" w:rsidR="00CC4907" w:rsidRPr="00A1115A" w:rsidRDefault="00CC4907" w:rsidP="00B95383">
            <w:pPr>
              <w:pStyle w:val="FL"/>
              <w:spacing w:before="0" w:after="0"/>
              <w:rPr>
                <w:sz w:val="18"/>
                <w:szCs w:val="18"/>
              </w:rPr>
            </w:pPr>
          </w:p>
        </w:tc>
        <w:tc>
          <w:tcPr>
            <w:tcW w:w="1348" w:type="dxa"/>
            <w:vMerge/>
            <w:shd w:val="clear" w:color="auto" w:fill="auto"/>
          </w:tcPr>
          <w:p w14:paraId="10C20ABB" w14:textId="77777777" w:rsidR="00CC4907" w:rsidRPr="00A1115A" w:rsidRDefault="00CC4907" w:rsidP="00B95383">
            <w:pPr>
              <w:pStyle w:val="FL"/>
              <w:spacing w:before="0" w:after="0"/>
              <w:rPr>
                <w:sz w:val="18"/>
                <w:szCs w:val="18"/>
              </w:rPr>
            </w:pPr>
          </w:p>
        </w:tc>
        <w:tc>
          <w:tcPr>
            <w:tcW w:w="931" w:type="dxa"/>
          </w:tcPr>
          <w:p w14:paraId="7F226093" w14:textId="77777777" w:rsidR="00CC4907" w:rsidRPr="00A1115A" w:rsidRDefault="00CC4907" w:rsidP="00B95383">
            <w:pPr>
              <w:pStyle w:val="FL"/>
              <w:spacing w:before="0" w:after="0"/>
              <w:rPr>
                <w:sz w:val="18"/>
                <w:szCs w:val="18"/>
              </w:rPr>
            </w:pPr>
            <w:r w:rsidRPr="00A1115A">
              <w:rPr>
                <w:sz w:val="18"/>
                <w:szCs w:val="18"/>
              </w:rPr>
              <w:t>Full (dB)</w:t>
            </w:r>
          </w:p>
        </w:tc>
        <w:tc>
          <w:tcPr>
            <w:tcW w:w="1039" w:type="dxa"/>
          </w:tcPr>
          <w:p w14:paraId="64DFF3E4" w14:textId="77777777" w:rsidR="00CC4907" w:rsidRPr="00A1115A" w:rsidRDefault="00CC4907" w:rsidP="00B95383">
            <w:pPr>
              <w:pStyle w:val="FL"/>
              <w:spacing w:before="0" w:after="0"/>
              <w:rPr>
                <w:sz w:val="18"/>
                <w:szCs w:val="18"/>
              </w:rPr>
            </w:pPr>
            <w:r w:rsidRPr="00A1115A">
              <w:rPr>
                <w:sz w:val="18"/>
                <w:szCs w:val="18"/>
              </w:rPr>
              <w:t>Partial (dB)</w:t>
            </w:r>
          </w:p>
        </w:tc>
        <w:tc>
          <w:tcPr>
            <w:tcW w:w="854" w:type="dxa"/>
          </w:tcPr>
          <w:p w14:paraId="7E9C61D8" w14:textId="77777777" w:rsidR="00CC4907" w:rsidRPr="00A1115A" w:rsidRDefault="00CC4907" w:rsidP="00B95383">
            <w:pPr>
              <w:pStyle w:val="FL"/>
              <w:spacing w:before="0" w:after="0"/>
              <w:rPr>
                <w:sz w:val="18"/>
                <w:szCs w:val="18"/>
              </w:rPr>
            </w:pPr>
            <w:r w:rsidRPr="00A1115A">
              <w:rPr>
                <w:sz w:val="18"/>
                <w:szCs w:val="18"/>
              </w:rPr>
              <w:t>Full (dB)</w:t>
            </w:r>
          </w:p>
        </w:tc>
        <w:tc>
          <w:tcPr>
            <w:tcW w:w="906" w:type="dxa"/>
          </w:tcPr>
          <w:p w14:paraId="50628A83" w14:textId="77777777" w:rsidR="00CC4907" w:rsidRPr="00A1115A" w:rsidRDefault="00CC4907" w:rsidP="00B95383">
            <w:pPr>
              <w:pStyle w:val="FL"/>
              <w:spacing w:before="0" w:after="0"/>
              <w:rPr>
                <w:sz w:val="18"/>
                <w:szCs w:val="18"/>
              </w:rPr>
            </w:pPr>
            <w:r w:rsidRPr="00A1115A">
              <w:rPr>
                <w:sz w:val="18"/>
                <w:szCs w:val="18"/>
              </w:rPr>
              <w:t>Partial (dB)</w:t>
            </w:r>
          </w:p>
        </w:tc>
        <w:tc>
          <w:tcPr>
            <w:tcW w:w="854" w:type="dxa"/>
          </w:tcPr>
          <w:p w14:paraId="6F68A4EB" w14:textId="77777777" w:rsidR="00CC4907" w:rsidRPr="00A1115A" w:rsidRDefault="00CC4907" w:rsidP="00B95383">
            <w:pPr>
              <w:pStyle w:val="FL"/>
              <w:spacing w:before="0" w:after="0"/>
              <w:rPr>
                <w:sz w:val="18"/>
                <w:szCs w:val="18"/>
              </w:rPr>
            </w:pPr>
            <w:r w:rsidRPr="00A1115A">
              <w:rPr>
                <w:sz w:val="18"/>
                <w:szCs w:val="18"/>
              </w:rPr>
              <w:t>Full (dB)</w:t>
            </w:r>
          </w:p>
        </w:tc>
        <w:tc>
          <w:tcPr>
            <w:tcW w:w="906" w:type="dxa"/>
          </w:tcPr>
          <w:p w14:paraId="1C8BC9B4" w14:textId="77777777" w:rsidR="00CC4907" w:rsidRPr="00A1115A" w:rsidRDefault="00CC4907" w:rsidP="00B95383">
            <w:pPr>
              <w:pStyle w:val="FL"/>
              <w:spacing w:before="0" w:after="0"/>
              <w:rPr>
                <w:sz w:val="18"/>
                <w:szCs w:val="18"/>
              </w:rPr>
            </w:pPr>
            <w:r w:rsidRPr="00A1115A">
              <w:rPr>
                <w:sz w:val="18"/>
                <w:szCs w:val="18"/>
              </w:rPr>
              <w:t>Partial (dB)</w:t>
            </w:r>
          </w:p>
        </w:tc>
        <w:tc>
          <w:tcPr>
            <w:tcW w:w="784" w:type="dxa"/>
          </w:tcPr>
          <w:p w14:paraId="39C5BB75" w14:textId="77777777" w:rsidR="00CC4907" w:rsidRPr="00A1115A" w:rsidRDefault="00CC4907" w:rsidP="00B95383">
            <w:pPr>
              <w:pStyle w:val="FL"/>
              <w:spacing w:before="0" w:after="0"/>
              <w:rPr>
                <w:sz w:val="18"/>
                <w:szCs w:val="18"/>
              </w:rPr>
            </w:pPr>
            <w:r w:rsidRPr="00A1115A">
              <w:rPr>
                <w:sz w:val="18"/>
                <w:szCs w:val="18"/>
              </w:rPr>
              <w:t>Full (dB)</w:t>
            </w:r>
          </w:p>
        </w:tc>
        <w:tc>
          <w:tcPr>
            <w:tcW w:w="784" w:type="dxa"/>
          </w:tcPr>
          <w:p w14:paraId="71B552C4" w14:textId="77777777" w:rsidR="00CC4907" w:rsidRPr="00A1115A" w:rsidRDefault="00CC4907" w:rsidP="00B95383">
            <w:pPr>
              <w:pStyle w:val="FL"/>
              <w:spacing w:before="0" w:after="0"/>
              <w:rPr>
                <w:sz w:val="18"/>
                <w:szCs w:val="18"/>
              </w:rPr>
            </w:pPr>
            <w:r w:rsidRPr="00A1115A">
              <w:rPr>
                <w:sz w:val="18"/>
                <w:szCs w:val="18"/>
              </w:rPr>
              <w:t>Partial (dB)</w:t>
            </w:r>
          </w:p>
        </w:tc>
      </w:tr>
      <w:tr w:rsidR="00CC4907" w:rsidRPr="00365BF6" w14:paraId="28CA5ED6" w14:textId="77777777" w:rsidTr="00B95383">
        <w:trPr>
          <w:trHeight w:val="138"/>
          <w:jc w:val="center"/>
        </w:trPr>
        <w:tc>
          <w:tcPr>
            <w:tcW w:w="1215" w:type="dxa"/>
            <w:vMerge w:val="restart"/>
            <w:shd w:val="clear" w:color="auto" w:fill="auto"/>
          </w:tcPr>
          <w:p w14:paraId="12213EF8" w14:textId="77777777" w:rsidR="00CC4907" w:rsidRPr="00A1115A" w:rsidRDefault="00CC4907" w:rsidP="00B95383">
            <w:pPr>
              <w:pStyle w:val="FL"/>
              <w:spacing w:before="0" w:after="0"/>
              <w:rPr>
                <w:b w:val="0"/>
                <w:bCs/>
                <w:sz w:val="18"/>
                <w:szCs w:val="18"/>
              </w:rPr>
            </w:pPr>
            <w:r w:rsidRPr="00A1115A">
              <w:rPr>
                <w:b w:val="0"/>
                <w:bCs/>
                <w:sz w:val="18"/>
                <w:szCs w:val="18"/>
              </w:rPr>
              <w:t>DFT-s-ODFM</w:t>
            </w:r>
          </w:p>
        </w:tc>
        <w:tc>
          <w:tcPr>
            <w:tcW w:w="1348" w:type="dxa"/>
          </w:tcPr>
          <w:p w14:paraId="2079660B" w14:textId="77777777" w:rsidR="00CC4907" w:rsidRPr="00A1115A" w:rsidRDefault="00CC4907" w:rsidP="00B95383">
            <w:pPr>
              <w:pStyle w:val="FL"/>
              <w:spacing w:before="0" w:after="0"/>
              <w:rPr>
                <w:b w:val="0"/>
                <w:bCs/>
                <w:sz w:val="18"/>
                <w:szCs w:val="18"/>
              </w:rPr>
            </w:pPr>
            <w:r w:rsidRPr="00A1115A">
              <w:rPr>
                <w:b w:val="0"/>
                <w:bCs/>
                <w:sz w:val="18"/>
                <w:szCs w:val="18"/>
              </w:rPr>
              <w:t>QPSK</w:t>
            </w:r>
          </w:p>
        </w:tc>
        <w:tc>
          <w:tcPr>
            <w:tcW w:w="931" w:type="dxa"/>
            <w:vAlign w:val="center"/>
          </w:tcPr>
          <w:p w14:paraId="6C4C8571" w14:textId="77777777" w:rsidR="00CC4907" w:rsidRPr="00FE3205" w:rsidRDefault="00CC4907" w:rsidP="00B95383">
            <w:pPr>
              <w:pStyle w:val="FL"/>
              <w:spacing w:before="0" w:after="0"/>
              <w:rPr>
                <w:b w:val="0"/>
                <w:bCs/>
                <w:sz w:val="18"/>
                <w:szCs w:val="18"/>
              </w:rPr>
            </w:pPr>
            <w:r w:rsidRPr="00FE3205">
              <w:rPr>
                <w:b w:val="0"/>
                <w:lang w:eastAsia="ko-KR"/>
              </w:rPr>
              <w:t xml:space="preserve">≤ </w:t>
            </w:r>
            <w:r>
              <w:rPr>
                <w:b w:val="0"/>
                <w:bCs/>
                <w:sz w:val="18"/>
                <w:szCs w:val="18"/>
              </w:rPr>
              <w:t>7.0</w:t>
            </w:r>
          </w:p>
        </w:tc>
        <w:tc>
          <w:tcPr>
            <w:tcW w:w="1039" w:type="dxa"/>
          </w:tcPr>
          <w:p w14:paraId="4EA82AE6" w14:textId="77777777" w:rsidR="00CC4907" w:rsidRPr="00FE3205" w:rsidRDefault="00CC4907" w:rsidP="00B95383">
            <w:pPr>
              <w:pStyle w:val="FL"/>
              <w:spacing w:before="0" w:after="0"/>
              <w:rPr>
                <w:b w:val="0"/>
                <w:bCs/>
                <w:sz w:val="18"/>
                <w:szCs w:val="18"/>
              </w:rPr>
            </w:pPr>
            <w:r w:rsidRPr="00F32BBF">
              <w:rPr>
                <w:b w:val="0"/>
                <w:lang w:eastAsia="ko-KR"/>
              </w:rPr>
              <w:t xml:space="preserve">≤ </w:t>
            </w:r>
            <w:r>
              <w:rPr>
                <w:b w:val="0"/>
                <w:bCs/>
                <w:sz w:val="18"/>
                <w:szCs w:val="18"/>
              </w:rPr>
              <w:t>9.5</w:t>
            </w:r>
          </w:p>
        </w:tc>
        <w:tc>
          <w:tcPr>
            <w:tcW w:w="854" w:type="dxa"/>
          </w:tcPr>
          <w:p w14:paraId="2482944B" w14:textId="77777777" w:rsidR="00CC4907" w:rsidRPr="00FE3205" w:rsidRDefault="00CC4907" w:rsidP="00B95383">
            <w:pPr>
              <w:pStyle w:val="FL"/>
              <w:spacing w:before="0" w:after="0"/>
              <w:rPr>
                <w:b w:val="0"/>
                <w:bCs/>
                <w:sz w:val="18"/>
                <w:szCs w:val="18"/>
              </w:rPr>
            </w:pPr>
            <w:r w:rsidRPr="004B64B7">
              <w:rPr>
                <w:b w:val="0"/>
                <w:sz w:val="18"/>
                <w:szCs w:val="18"/>
                <w:lang w:eastAsia="ko-KR"/>
              </w:rPr>
              <w:t xml:space="preserve">≤ </w:t>
            </w:r>
            <w:r>
              <w:rPr>
                <w:b w:val="0"/>
                <w:sz w:val="18"/>
                <w:szCs w:val="18"/>
                <w:lang w:eastAsia="ko-KR"/>
              </w:rPr>
              <w:t>6.0</w:t>
            </w:r>
          </w:p>
        </w:tc>
        <w:tc>
          <w:tcPr>
            <w:tcW w:w="906" w:type="dxa"/>
          </w:tcPr>
          <w:p w14:paraId="407FD9D0" w14:textId="77777777" w:rsidR="00CC4907" w:rsidRPr="00FE3205" w:rsidRDefault="00CC4907" w:rsidP="00B95383">
            <w:pPr>
              <w:pStyle w:val="FL"/>
              <w:spacing w:before="0" w:after="0"/>
              <w:rPr>
                <w:b w:val="0"/>
                <w:bCs/>
                <w:sz w:val="18"/>
                <w:szCs w:val="18"/>
              </w:rPr>
            </w:pPr>
            <w:r w:rsidRPr="00CE7584">
              <w:rPr>
                <w:b w:val="0"/>
                <w:lang w:eastAsia="ko-KR"/>
              </w:rPr>
              <w:t xml:space="preserve">≤ </w:t>
            </w:r>
            <w:r>
              <w:rPr>
                <w:b w:val="0"/>
                <w:bCs/>
                <w:sz w:val="18"/>
                <w:szCs w:val="18"/>
              </w:rPr>
              <w:t>6.5</w:t>
            </w:r>
          </w:p>
        </w:tc>
        <w:tc>
          <w:tcPr>
            <w:tcW w:w="854" w:type="dxa"/>
          </w:tcPr>
          <w:p w14:paraId="03D3CEDE"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6FB3C701"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5EE65F95"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46EDB876"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365BF6" w14:paraId="0E169B74" w14:textId="77777777" w:rsidTr="00B95383">
        <w:trPr>
          <w:trHeight w:val="20"/>
          <w:jc w:val="center"/>
        </w:trPr>
        <w:tc>
          <w:tcPr>
            <w:tcW w:w="1215" w:type="dxa"/>
            <w:vMerge/>
            <w:shd w:val="clear" w:color="auto" w:fill="auto"/>
          </w:tcPr>
          <w:p w14:paraId="76A4F4A8" w14:textId="77777777" w:rsidR="00CC4907" w:rsidRPr="00A1115A" w:rsidRDefault="00CC4907" w:rsidP="00B95383">
            <w:pPr>
              <w:pStyle w:val="FL"/>
              <w:spacing w:before="0" w:after="0"/>
              <w:rPr>
                <w:b w:val="0"/>
                <w:bCs/>
                <w:sz w:val="18"/>
                <w:szCs w:val="18"/>
              </w:rPr>
            </w:pPr>
          </w:p>
        </w:tc>
        <w:tc>
          <w:tcPr>
            <w:tcW w:w="1348" w:type="dxa"/>
          </w:tcPr>
          <w:p w14:paraId="314AC4B9" w14:textId="77777777" w:rsidR="00CC4907" w:rsidRPr="00A1115A" w:rsidRDefault="00CC4907" w:rsidP="00B95383">
            <w:pPr>
              <w:pStyle w:val="FL"/>
              <w:spacing w:before="0" w:after="0"/>
              <w:rPr>
                <w:b w:val="0"/>
                <w:bCs/>
                <w:sz w:val="18"/>
                <w:szCs w:val="18"/>
              </w:rPr>
            </w:pPr>
            <w:r w:rsidRPr="00A1115A">
              <w:rPr>
                <w:b w:val="0"/>
                <w:bCs/>
                <w:sz w:val="18"/>
                <w:szCs w:val="18"/>
              </w:rPr>
              <w:t>16 QAM</w:t>
            </w:r>
          </w:p>
        </w:tc>
        <w:tc>
          <w:tcPr>
            <w:tcW w:w="931" w:type="dxa"/>
          </w:tcPr>
          <w:p w14:paraId="1C69B212"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1DE10D3F"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5DC5DFE9" w14:textId="77777777" w:rsidR="00CC4907" w:rsidRPr="00FE3205"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0B2BC610" w14:textId="77777777" w:rsidR="00CC4907" w:rsidRPr="00FE3205"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295A142D"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7FC4DD4F"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3E6B0D2B"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2BE512FF"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365BF6" w14:paraId="08A2F643" w14:textId="77777777" w:rsidTr="00B95383">
        <w:trPr>
          <w:trHeight w:val="20"/>
          <w:jc w:val="center"/>
        </w:trPr>
        <w:tc>
          <w:tcPr>
            <w:tcW w:w="1215" w:type="dxa"/>
            <w:vMerge/>
            <w:shd w:val="clear" w:color="auto" w:fill="auto"/>
          </w:tcPr>
          <w:p w14:paraId="14566A50" w14:textId="77777777" w:rsidR="00CC4907" w:rsidRPr="00A1115A" w:rsidRDefault="00CC4907" w:rsidP="00B95383">
            <w:pPr>
              <w:pStyle w:val="FL"/>
              <w:spacing w:before="0" w:after="0"/>
              <w:rPr>
                <w:b w:val="0"/>
                <w:bCs/>
                <w:sz w:val="18"/>
                <w:szCs w:val="18"/>
              </w:rPr>
            </w:pPr>
          </w:p>
        </w:tc>
        <w:tc>
          <w:tcPr>
            <w:tcW w:w="1348" w:type="dxa"/>
          </w:tcPr>
          <w:p w14:paraId="5239493E" w14:textId="77777777" w:rsidR="00CC4907" w:rsidRPr="00A1115A" w:rsidRDefault="00CC4907" w:rsidP="00B95383">
            <w:pPr>
              <w:pStyle w:val="FL"/>
              <w:spacing w:before="0" w:after="0"/>
              <w:rPr>
                <w:b w:val="0"/>
                <w:bCs/>
                <w:sz w:val="18"/>
                <w:szCs w:val="18"/>
              </w:rPr>
            </w:pPr>
            <w:r w:rsidRPr="00A1115A">
              <w:rPr>
                <w:b w:val="0"/>
                <w:bCs/>
                <w:sz w:val="18"/>
                <w:szCs w:val="18"/>
              </w:rPr>
              <w:t>64 QAM</w:t>
            </w:r>
          </w:p>
        </w:tc>
        <w:tc>
          <w:tcPr>
            <w:tcW w:w="931" w:type="dxa"/>
          </w:tcPr>
          <w:p w14:paraId="7ABBA29E"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0B5A721A"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27D7F5BC" w14:textId="77777777" w:rsidR="00CC4907" w:rsidRPr="00FE3205"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22FB002B" w14:textId="77777777" w:rsidR="00CC4907" w:rsidRPr="00FE3205"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1242476B"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13BA8687"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75C7946C"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0495F9F6"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365BF6" w14:paraId="175E6A43" w14:textId="77777777" w:rsidTr="00B95383">
        <w:trPr>
          <w:trHeight w:val="20"/>
          <w:jc w:val="center"/>
        </w:trPr>
        <w:tc>
          <w:tcPr>
            <w:tcW w:w="1215" w:type="dxa"/>
            <w:vMerge/>
            <w:tcBorders>
              <w:bottom w:val="single" w:sz="4" w:space="0" w:color="auto"/>
            </w:tcBorders>
            <w:shd w:val="clear" w:color="auto" w:fill="auto"/>
          </w:tcPr>
          <w:p w14:paraId="6ECE1C0A" w14:textId="77777777" w:rsidR="00CC4907" w:rsidRPr="00A1115A" w:rsidRDefault="00CC4907" w:rsidP="00B95383">
            <w:pPr>
              <w:pStyle w:val="FL"/>
              <w:spacing w:before="0" w:after="0"/>
              <w:rPr>
                <w:b w:val="0"/>
                <w:bCs/>
                <w:sz w:val="18"/>
                <w:szCs w:val="18"/>
              </w:rPr>
            </w:pPr>
          </w:p>
        </w:tc>
        <w:tc>
          <w:tcPr>
            <w:tcW w:w="1348" w:type="dxa"/>
          </w:tcPr>
          <w:p w14:paraId="74169235" w14:textId="77777777" w:rsidR="00CC4907" w:rsidRPr="00A1115A" w:rsidRDefault="00CC4907" w:rsidP="00B95383">
            <w:pPr>
              <w:pStyle w:val="FL"/>
              <w:spacing w:before="0" w:after="0"/>
              <w:rPr>
                <w:b w:val="0"/>
                <w:bCs/>
                <w:sz w:val="18"/>
                <w:szCs w:val="18"/>
              </w:rPr>
            </w:pPr>
            <w:r w:rsidRPr="00A1115A">
              <w:rPr>
                <w:b w:val="0"/>
                <w:bCs/>
                <w:sz w:val="18"/>
                <w:szCs w:val="18"/>
              </w:rPr>
              <w:t>256 QAM</w:t>
            </w:r>
          </w:p>
        </w:tc>
        <w:tc>
          <w:tcPr>
            <w:tcW w:w="931" w:type="dxa"/>
          </w:tcPr>
          <w:p w14:paraId="20F3EEB8"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4919DF3C"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0095EB33" w14:textId="77777777" w:rsidR="00CC4907" w:rsidRPr="00FE3205"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126CB44F" w14:textId="77777777" w:rsidR="00CC4907" w:rsidRPr="00FE3205"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6F4DF7B1"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1D242119"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0E168B96"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11F5A242"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365BF6" w14:paraId="3BA89D82" w14:textId="77777777" w:rsidTr="00B95383">
        <w:trPr>
          <w:trHeight w:val="20"/>
          <w:jc w:val="center"/>
        </w:trPr>
        <w:tc>
          <w:tcPr>
            <w:tcW w:w="1215" w:type="dxa"/>
            <w:vMerge w:val="restart"/>
            <w:shd w:val="clear" w:color="auto" w:fill="auto"/>
          </w:tcPr>
          <w:p w14:paraId="1C1F4D3B" w14:textId="77777777" w:rsidR="00CC4907" w:rsidRPr="00A1115A" w:rsidRDefault="00CC4907" w:rsidP="00B95383">
            <w:pPr>
              <w:pStyle w:val="FL"/>
              <w:spacing w:before="0" w:after="0"/>
              <w:rPr>
                <w:b w:val="0"/>
                <w:bCs/>
                <w:sz w:val="18"/>
                <w:szCs w:val="18"/>
              </w:rPr>
            </w:pPr>
            <w:r w:rsidRPr="00A1115A">
              <w:rPr>
                <w:b w:val="0"/>
                <w:bCs/>
                <w:sz w:val="18"/>
                <w:szCs w:val="18"/>
              </w:rPr>
              <w:t>CP-OFDM</w:t>
            </w:r>
          </w:p>
        </w:tc>
        <w:tc>
          <w:tcPr>
            <w:tcW w:w="1348" w:type="dxa"/>
          </w:tcPr>
          <w:p w14:paraId="77E28F72" w14:textId="77777777" w:rsidR="00CC4907" w:rsidRPr="00A1115A" w:rsidRDefault="00CC4907" w:rsidP="00B95383">
            <w:pPr>
              <w:pStyle w:val="FL"/>
              <w:spacing w:before="0" w:after="0"/>
              <w:rPr>
                <w:b w:val="0"/>
                <w:bCs/>
                <w:sz w:val="18"/>
                <w:szCs w:val="18"/>
              </w:rPr>
            </w:pPr>
            <w:r w:rsidRPr="00A1115A">
              <w:rPr>
                <w:b w:val="0"/>
                <w:bCs/>
                <w:sz w:val="18"/>
                <w:szCs w:val="18"/>
              </w:rPr>
              <w:t>QPSK</w:t>
            </w:r>
          </w:p>
        </w:tc>
        <w:tc>
          <w:tcPr>
            <w:tcW w:w="931" w:type="dxa"/>
          </w:tcPr>
          <w:p w14:paraId="49A5FF66"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0043D6FB"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459B1660" w14:textId="77777777" w:rsidR="00CC4907" w:rsidRPr="00FE3205"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69B64DBF" w14:textId="77777777" w:rsidR="00CC4907" w:rsidRPr="00FE3205"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11D17DB1"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2CCFB8F5"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37F757AF"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26EBB5C2"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365BF6" w14:paraId="56970D1D" w14:textId="77777777" w:rsidTr="00B95383">
        <w:trPr>
          <w:trHeight w:val="20"/>
          <w:jc w:val="center"/>
        </w:trPr>
        <w:tc>
          <w:tcPr>
            <w:tcW w:w="1215" w:type="dxa"/>
            <w:vMerge/>
            <w:shd w:val="clear" w:color="auto" w:fill="auto"/>
          </w:tcPr>
          <w:p w14:paraId="4EAF4963" w14:textId="77777777" w:rsidR="00CC4907" w:rsidRPr="00A1115A" w:rsidRDefault="00CC4907" w:rsidP="00B95383">
            <w:pPr>
              <w:pStyle w:val="FL"/>
              <w:spacing w:before="0" w:after="0"/>
              <w:rPr>
                <w:b w:val="0"/>
                <w:bCs/>
                <w:sz w:val="18"/>
                <w:szCs w:val="18"/>
              </w:rPr>
            </w:pPr>
          </w:p>
        </w:tc>
        <w:tc>
          <w:tcPr>
            <w:tcW w:w="1348" w:type="dxa"/>
          </w:tcPr>
          <w:p w14:paraId="359F278B" w14:textId="77777777" w:rsidR="00CC4907" w:rsidRPr="00A1115A" w:rsidRDefault="00CC4907" w:rsidP="00B95383">
            <w:pPr>
              <w:pStyle w:val="FL"/>
              <w:spacing w:before="0" w:after="0"/>
              <w:rPr>
                <w:b w:val="0"/>
                <w:bCs/>
                <w:sz w:val="18"/>
                <w:szCs w:val="18"/>
              </w:rPr>
            </w:pPr>
            <w:r w:rsidRPr="00A1115A">
              <w:rPr>
                <w:b w:val="0"/>
                <w:bCs/>
                <w:sz w:val="18"/>
                <w:szCs w:val="18"/>
              </w:rPr>
              <w:t>16 QAM</w:t>
            </w:r>
          </w:p>
        </w:tc>
        <w:tc>
          <w:tcPr>
            <w:tcW w:w="931" w:type="dxa"/>
          </w:tcPr>
          <w:p w14:paraId="35BCCB66"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26D3E1F8"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2990BFBC" w14:textId="77777777" w:rsidR="00CC4907" w:rsidRPr="00FE3205"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31186491" w14:textId="77777777" w:rsidR="00CC4907" w:rsidRPr="00FE3205"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0FD6DD47"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40F3B506"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607484EA"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711BE7C3"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365BF6" w14:paraId="60C3AFCE" w14:textId="77777777" w:rsidTr="00B95383">
        <w:trPr>
          <w:trHeight w:val="20"/>
          <w:jc w:val="center"/>
        </w:trPr>
        <w:tc>
          <w:tcPr>
            <w:tcW w:w="1215" w:type="dxa"/>
            <w:vMerge/>
            <w:shd w:val="clear" w:color="auto" w:fill="auto"/>
          </w:tcPr>
          <w:p w14:paraId="7BDEF350" w14:textId="77777777" w:rsidR="00CC4907" w:rsidRPr="00A1115A" w:rsidRDefault="00CC4907" w:rsidP="00B95383">
            <w:pPr>
              <w:pStyle w:val="FL"/>
              <w:spacing w:before="0" w:after="0"/>
              <w:rPr>
                <w:b w:val="0"/>
                <w:bCs/>
                <w:sz w:val="18"/>
                <w:szCs w:val="18"/>
              </w:rPr>
            </w:pPr>
          </w:p>
        </w:tc>
        <w:tc>
          <w:tcPr>
            <w:tcW w:w="1348" w:type="dxa"/>
          </w:tcPr>
          <w:p w14:paraId="332945D7" w14:textId="77777777" w:rsidR="00CC4907" w:rsidRPr="00A1115A" w:rsidRDefault="00CC4907" w:rsidP="00B95383">
            <w:pPr>
              <w:pStyle w:val="FL"/>
              <w:spacing w:before="0" w:after="0"/>
              <w:rPr>
                <w:b w:val="0"/>
                <w:bCs/>
                <w:sz w:val="18"/>
                <w:szCs w:val="18"/>
              </w:rPr>
            </w:pPr>
            <w:r w:rsidRPr="00A1115A">
              <w:rPr>
                <w:b w:val="0"/>
                <w:bCs/>
                <w:sz w:val="18"/>
                <w:szCs w:val="18"/>
              </w:rPr>
              <w:t>64 QAM</w:t>
            </w:r>
          </w:p>
        </w:tc>
        <w:tc>
          <w:tcPr>
            <w:tcW w:w="931" w:type="dxa"/>
          </w:tcPr>
          <w:p w14:paraId="516913A9"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472409F8"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4C9F4530" w14:textId="77777777" w:rsidR="00CC4907" w:rsidRPr="00FE3205"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152E10F7" w14:textId="77777777" w:rsidR="00CC4907" w:rsidRPr="00FE3205"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234D94FF" w14:textId="77777777" w:rsidR="00CC4907" w:rsidRPr="00365BF6"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7259B621" w14:textId="77777777" w:rsidR="00CC4907" w:rsidRPr="00365BF6"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76ACF25E" w14:textId="77777777" w:rsidR="00CC4907" w:rsidRPr="00365BF6"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63DAED04" w14:textId="77777777" w:rsidR="00CC4907" w:rsidRPr="00365BF6"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AD13E1" w14:paraId="35835499" w14:textId="77777777" w:rsidTr="00B95383">
        <w:trPr>
          <w:trHeight w:val="20"/>
          <w:jc w:val="center"/>
        </w:trPr>
        <w:tc>
          <w:tcPr>
            <w:tcW w:w="1215" w:type="dxa"/>
            <w:vMerge/>
            <w:shd w:val="clear" w:color="auto" w:fill="auto"/>
          </w:tcPr>
          <w:p w14:paraId="4E3C6D9E" w14:textId="77777777" w:rsidR="00CC4907" w:rsidRPr="00A1115A" w:rsidRDefault="00CC4907" w:rsidP="00B95383">
            <w:pPr>
              <w:pStyle w:val="FL"/>
              <w:spacing w:before="0" w:after="0"/>
              <w:rPr>
                <w:b w:val="0"/>
                <w:bCs/>
                <w:sz w:val="18"/>
                <w:szCs w:val="18"/>
              </w:rPr>
            </w:pPr>
          </w:p>
        </w:tc>
        <w:tc>
          <w:tcPr>
            <w:tcW w:w="1348" w:type="dxa"/>
          </w:tcPr>
          <w:p w14:paraId="7F4622EE" w14:textId="77777777" w:rsidR="00CC4907" w:rsidRPr="00A1115A" w:rsidRDefault="00CC4907" w:rsidP="00B95383">
            <w:pPr>
              <w:pStyle w:val="FL"/>
              <w:spacing w:before="0" w:after="0"/>
              <w:rPr>
                <w:b w:val="0"/>
                <w:bCs/>
                <w:sz w:val="18"/>
                <w:szCs w:val="18"/>
              </w:rPr>
            </w:pPr>
            <w:r w:rsidRPr="00A1115A">
              <w:rPr>
                <w:b w:val="0"/>
                <w:bCs/>
                <w:sz w:val="18"/>
                <w:szCs w:val="18"/>
              </w:rPr>
              <w:t>256 QAM</w:t>
            </w:r>
          </w:p>
        </w:tc>
        <w:tc>
          <w:tcPr>
            <w:tcW w:w="931" w:type="dxa"/>
          </w:tcPr>
          <w:p w14:paraId="40B7112D" w14:textId="77777777" w:rsidR="00CC4907" w:rsidRPr="00FE3205" w:rsidRDefault="00CC4907" w:rsidP="00B95383">
            <w:pPr>
              <w:pStyle w:val="FL"/>
              <w:spacing w:before="0" w:after="0"/>
              <w:rPr>
                <w:b w:val="0"/>
                <w:bCs/>
                <w:sz w:val="18"/>
                <w:szCs w:val="18"/>
              </w:rPr>
            </w:pPr>
            <w:r w:rsidRPr="009F04C8">
              <w:rPr>
                <w:b w:val="0"/>
                <w:lang w:eastAsia="ko-KR"/>
              </w:rPr>
              <w:t xml:space="preserve">≤ </w:t>
            </w:r>
            <w:r w:rsidRPr="009F04C8">
              <w:rPr>
                <w:b w:val="0"/>
                <w:bCs/>
                <w:sz w:val="18"/>
                <w:szCs w:val="18"/>
              </w:rPr>
              <w:t>7.0</w:t>
            </w:r>
          </w:p>
        </w:tc>
        <w:tc>
          <w:tcPr>
            <w:tcW w:w="1039" w:type="dxa"/>
          </w:tcPr>
          <w:p w14:paraId="4A1AC9FB" w14:textId="77777777" w:rsidR="00CC4907" w:rsidRPr="00FE3205" w:rsidRDefault="00CC4907" w:rsidP="00B95383">
            <w:pPr>
              <w:pStyle w:val="FL"/>
              <w:spacing w:before="0" w:after="0"/>
              <w:rPr>
                <w:b w:val="0"/>
                <w:bCs/>
                <w:sz w:val="18"/>
                <w:szCs w:val="18"/>
              </w:rPr>
            </w:pPr>
            <w:r w:rsidRPr="00B37038">
              <w:rPr>
                <w:b w:val="0"/>
                <w:lang w:eastAsia="ko-KR"/>
              </w:rPr>
              <w:t xml:space="preserve">≤ </w:t>
            </w:r>
            <w:r w:rsidRPr="00B37038">
              <w:rPr>
                <w:b w:val="0"/>
                <w:bCs/>
                <w:sz w:val="18"/>
                <w:szCs w:val="18"/>
              </w:rPr>
              <w:t>9.5</w:t>
            </w:r>
          </w:p>
        </w:tc>
        <w:tc>
          <w:tcPr>
            <w:tcW w:w="854" w:type="dxa"/>
          </w:tcPr>
          <w:p w14:paraId="00C38BD6" w14:textId="77777777" w:rsidR="00CC4907" w:rsidRPr="00AD13E1" w:rsidRDefault="00CC4907" w:rsidP="00B95383">
            <w:pPr>
              <w:pStyle w:val="FL"/>
              <w:spacing w:before="0" w:after="0"/>
              <w:rPr>
                <w:b w:val="0"/>
                <w:bCs/>
                <w:sz w:val="18"/>
                <w:szCs w:val="18"/>
              </w:rPr>
            </w:pPr>
            <w:r w:rsidRPr="00364142">
              <w:rPr>
                <w:b w:val="0"/>
                <w:sz w:val="18"/>
                <w:szCs w:val="18"/>
                <w:lang w:eastAsia="ko-KR"/>
              </w:rPr>
              <w:t>≤ 6.0</w:t>
            </w:r>
          </w:p>
        </w:tc>
        <w:tc>
          <w:tcPr>
            <w:tcW w:w="906" w:type="dxa"/>
          </w:tcPr>
          <w:p w14:paraId="68D84890" w14:textId="77777777" w:rsidR="00CC4907" w:rsidRPr="00AD13E1" w:rsidRDefault="00CC4907" w:rsidP="00B95383">
            <w:pPr>
              <w:pStyle w:val="FL"/>
              <w:spacing w:before="0" w:after="0"/>
              <w:rPr>
                <w:b w:val="0"/>
                <w:bCs/>
                <w:sz w:val="18"/>
                <w:szCs w:val="18"/>
              </w:rPr>
            </w:pPr>
            <w:r w:rsidRPr="001004CF">
              <w:rPr>
                <w:b w:val="0"/>
                <w:lang w:eastAsia="ko-KR"/>
              </w:rPr>
              <w:t xml:space="preserve">≤ </w:t>
            </w:r>
            <w:r w:rsidRPr="001004CF">
              <w:rPr>
                <w:b w:val="0"/>
                <w:bCs/>
                <w:sz w:val="18"/>
                <w:szCs w:val="18"/>
              </w:rPr>
              <w:t>6.5</w:t>
            </w:r>
          </w:p>
        </w:tc>
        <w:tc>
          <w:tcPr>
            <w:tcW w:w="854" w:type="dxa"/>
          </w:tcPr>
          <w:p w14:paraId="4C64A284" w14:textId="77777777" w:rsidR="00CC4907" w:rsidRPr="00AD13E1" w:rsidRDefault="00CC4907" w:rsidP="00B95383">
            <w:pPr>
              <w:pStyle w:val="FL"/>
              <w:spacing w:before="0" w:after="0"/>
              <w:rPr>
                <w:b w:val="0"/>
                <w:sz w:val="18"/>
                <w:szCs w:val="18"/>
                <w:lang w:eastAsia="ko-KR"/>
              </w:rPr>
            </w:pPr>
            <w:r w:rsidRPr="004118B3">
              <w:rPr>
                <w:b w:val="0"/>
                <w:sz w:val="18"/>
                <w:szCs w:val="18"/>
                <w:lang w:eastAsia="ko-KR"/>
              </w:rPr>
              <w:t>≤ 6.0</w:t>
            </w:r>
          </w:p>
        </w:tc>
        <w:tc>
          <w:tcPr>
            <w:tcW w:w="906" w:type="dxa"/>
          </w:tcPr>
          <w:p w14:paraId="4BBB7DF7" w14:textId="77777777" w:rsidR="00CC4907" w:rsidRPr="00AD13E1" w:rsidRDefault="00CC4907" w:rsidP="00B95383">
            <w:pPr>
              <w:pStyle w:val="FL"/>
              <w:spacing w:before="0" w:after="0"/>
              <w:rPr>
                <w:b w:val="0"/>
                <w:sz w:val="18"/>
                <w:szCs w:val="18"/>
                <w:lang w:eastAsia="ko-KR"/>
              </w:rPr>
            </w:pPr>
            <w:r w:rsidRPr="00860E6A">
              <w:rPr>
                <w:b w:val="0"/>
                <w:sz w:val="18"/>
                <w:szCs w:val="18"/>
                <w:lang w:eastAsia="ko-KR"/>
              </w:rPr>
              <w:t>≤ 6.0</w:t>
            </w:r>
          </w:p>
        </w:tc>
        <w:tc>
          <w:tcPr>
            <w:tcW w:w="784" w:type="dxa"/>
          </w:tcPr>
          <w:p w14:paraId="72DC48AA" w14:textId="77777777" w:rsidR="00CC4907" w:rsidRPr="00AD13E1" w:rsidRDefault="00CC4907" w:rsidP="00B95383">
            <w:pPr>
              <w:pStyle w:val="FL"/>
              <w:spacing w:before="0" w:after="0"/>
              <w:rPr>
                <w:b w:val="0"/>
                <w:sz w:val="18"/>
                <w:szCs w:val="18"/>
                <w:lang w:eastAsia="ko-KR"/>
              </w:rPr>
            </w:pPr>
            <w:r w:rsidRPr="00332EAD">
              <w:rPr>
                <w:b w:val="0"/>
                <w:sz w:val="18"/>
                <w:szCs w:val="18"/>
                <w:lang w:eastAsia="ko-KR"/>
              </w:rPr>
              <w:t>≤ 6.0</w:t>
            </w:r>
          </w:p>
        </w:tc>
        <w:tc>
          <w:tcPr>
            <w:tcW w:w="784" w:type="dxa"/>
          </w:tcPr>
          <w:p w14:paraId="07DC9D18" w14:textId="77777777" w:rsidR="00CC4907" w:rsidRPr="00AD13E1" w:rsidRDefault="00CC4907" w:rsidP="00B95383">
            <w:pPr>
              <w:pStyle w:val="FL"/>
              <w:spacing w:before="0" w:after="0"/>
              <w:rPr>
                <w:b w:val="0"/>
                <w:sz w:val="18"/>
                <w:szCs w:val="18"/>
                <w:lang w:eastAsia="ko-KR"/>
              </w:rPr>
            </w:pPr>
            <w:r w:rsidRPr="00D65EE9">
              <w:rPr>
                <w:b w:val="0"/>
                <w:sz w:val="18"/>
                <w:szCs w:val="18"/>
                <w:lang w:eastAsia="ko-KR"/>
              </w:rPr>
              <w:t>≤ 6.0</w:t>
            </w:r>
          </w:p>
        </w:tc>
      </w:tr>
      <w:tr w:rsidR="00CC4907" w:rsidRPr="00A1115A" w14:paraId="67F30C01" w14:textId="77777777" w:rsidTr="00B95383">
        <w:trPr>
          <w:trHeight w:val="20"/>
          <w:jc w:val="center"/>
        </w:trPr>
        <w:tc>
          <w:tcPr>
            <w:tcW w:w="9621" w:type="dxa"/>
            <w:gridSpan w:val="10"/>
          </w:tcPr>
          <w:p w14:paraId="0A5131E0" w14:textId="77777777" w:rsidR="00CC4907" w:rsidRPr="00A1115A" w:rsidRDefault="00CC4907" w:rsidP="00B95383">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5049B03" w14:textId="461AE5BD" w:rsidR="00CC4907" w:rsidRDefault="00CC4907" w:rsidP="00444768"/>
    <w:p w14:paraId="78D62BEE" w14:textId="0C430C55" w:rsidR="00AB4C67" w:rsidRDefault="00AB4C67" w:rsidP="00AB4C67">
      <w:pPr>
        <w:pStyle w:val="Proposal"/>
      </w:pPr>
      <w:bookmarkStart w:id="30" w:name="_Toc110980363"/>
      <w:bookmarkStart w:id="31" w:name="_Toc111035171"/>
      <w:r w:rsidRPr="00AB2852">
        <w:rPr>
          <w:bCs/>
        </w:rPr>
        <w:t>Proposal</w:t>
      </w:r>
      <w:r>
        <w:rPr>
          <w:bCs/>
        </w:rPr>
        <w:t xml:space="preserve"> 4</w:t>
      </w:r>
      <w:r w:rsidRPr="00AB2852">
        <w:rPr>
          <w:bCs/>
        </w:rPr>
        <w:t>:</w:t>
      </w:r>
      <w:r>
        <w:tab/>
        <w:t>Use A-MPR values from Table 2.5-1 for the VLP mode in Australia.</w:t>
      </w:r>
      <w:bookmarkEnd w:id="30"/>
      <w:bookmarkEnd w:id="31"/>
    </w:p>
    <w:p w14:paraId="10EC5436" w14:textId="77777777" w:rsidR="00AB4C67" w:rsidRDefault="00AB4C67" w:rsidP="00444768"/>
    <w:p w14:paraId="34C99636" w14:textId="7917B134" w:rsidR="008E7986" w:rsidRDefault="008E7986" w:rsidP="00E27B54">
      <w:pPr>
        <w:pStyle w:val="Heading1"/>
        <w:keepNext w:val="0"/>
        <w:keepLines w:val="0"/>
      </w:pPr>
      <w:r>
        <w:t>3</w:t>
      </w:r>
      <w:r>
        <w:tab/>
        <w:t>Conclusions</w:t>
      </w:r>
    </w:p>
    <w:p w14:paraId="6FF74A57" w14:textId="1DEEE48A" w:rsidR="00710FF0" w:rsidRDefault="00BA1A1F" w:rsidP="00710FF0">
      <w:r>
        <w:t xml:space="preserve">In this contribution we simulated </w:t>
      </w:r>
      <w:r w:rsidR="00244217">
        <w:t xml:space="preserve">the </w:t>
      </w:r>
      <w:r>
        <w:t xml:space="preserve">A-MPR values for the 6GHz unlicensed band required for the NR-U PC5 </w:t>
      </w:r>
      <w:r w:rsidR="00D32435">
        <w:t>VLP operation in countries, such as EU/CEPT, Canada</w:t>
      </w:r>
      <w:r w:rsidR="00C94246">
        <w:t>,</w:t>
      </w:r>
      <w:r w:rsidR="00D32435">
        <w:t xml:space="preserve"> </w:t>
      </w:r>
      <w:proofErr w:type="gramStart"/>
      <w:r w:rsidR="00D32435">
        <w:t>Brazil</w:t>
      </w:r>
      <w:proofErr w:type="gramEnd"/>
      <w:r w:rsidR="00C94246">
        <w:t xml:space="preserve"> and others</w:t>
      </w:r>
      <w:r>
        <w:t xml:space="preserve">. </w:t>
      </w:r>
    </w:p>
    <w:p w14:paraId="6BC203FF" w14:textId="77777777" w:rsidR="002C34B4"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2C34B4" w:rsidRPr="00663429">
        <w:rPr>
          <w:noProof/>
        </w:rPr>
        <w:t>Proposal 1:</w:t>
      </w:r>
      <w:r w:rsidR="002C34B4">
        <w:rPr>
          <w:rFonts w:asciiTheme="minorHAnsi" w:eastAsiaTheme="minorEastAsia" w:hAnsiTheme="minorHAnsi" w:cstheme="minorBidi"/>
          <w:b w:val="0"/>
          <w:bCs w:val="0"/>
          <w:noProof/>
          <w:sz w:val="24"/>
          <w:szCs w:val="24"/>
          <w:lang w:val="en-DE" w:eastAsia="ko-KR"/>
        </w:rPr>
        <w:tab/>
      </w:r>
      <w:r w:rsidR="002C34B4">
        <w:rPr>
          <w:noProof/>
        </w:rPr>
        <w:t>Use A-MPR values from TR 38.849 for the VLP mode in EU/CEPT and Hong Kong.</w:t>
      </w:r>
    </w:p>
    <w:p w14:paraId="0D203617" w14:textId="77777777" w:rsidR="002C34B4" w:rsidRDefault="002C34B4">
      <w:pPr>
        <w:pStyle w:val="TOC1"/>
        <w:rPr>
          <w:rFonts w:asciiTheme="minorHAnsi" w:eastAsiaTheme="minorEastAsia" w:hAnsiTheme="minorHAnsi" w:cstheme="minorBidi"/>
          <w:b w:val="0"/>
          <w:bCs w:val="0"/>
          <w:noProof/>
          <w:sz w:val="24"/>
          <w:szCs w:val="24"/>
          <w:lang w:val="en-DE" w:eastAsia="ko-KR"/>
        </w:rPr>
      </w:pPr>
      <w:r w:rsidRPr="00663429">
        <w:rPr>
          <w:noProof/>
        </w:rPr>
        <w:t>Proposal 2:</w:t>
      </w:r>
      <w:r>
        <w:rPr>
          <w:rFonts w:asciiTheme="minorHAnsi" w:eastAsiaTheme="minorEastAsia" w:hAnsiTheme="minorHAnsi" w:cstheme="minorBidi"/>
          <w:b w:val="0"/>
          <w:bCs w:val="0"/>
          <w:noProof/>
          <w:sz w:val="24"/>
          <w:szCs w:val="24"/>
          <w:lang w:val="en-DE" w:eastAsia="ko-KR"/>
        </w:rPr>
        <w:tab/>
      </w:r>
      <w:r>
        <w:rPr>
          <w:noProof/>
        </w:rPr>
        <w:t>Use A-MPR values from Table 2.3-1 for the VLP mode in Canada.</w:t>
      </w:r>
    </w:p>
    <w:p w14:paraId="27C7CBED" w14:textId="77777777" w:rsidR="002C34B4" w:rsidRDefault="002C34B4">
      <w:pPr>
        <w:pStyle w:val="TOC1"/>
        <w:rPr>
          <w:rFonts w:asciiTheme="minorHAnsi" w:eastAsiaTheme="minorEastAsia" w:hAnsiTheme="minorHAnsi" w:cstheme="minorBidi"/>
          <w:b w:val="0"/>
          <w:bCs w:val="0"/>
          <w:noProof/>
          <w:sz w:val="24"/>
          <w:szCs w:val="24"/>
          <w:lang w:val="en-DE" w:eastAsia="ko-KR"/>
        </w:rPr>
      </w:pPr>
      <w:r w:rsidRPr="00663429">
        <w:rPr>
          <w:noProof/>
        </w:rPr>
        <w:t>Proposal 3:</w:t>
      </w:r>
      <w:r>
        <w:rPr>
          <w:rFonts w:asciiTheme="minorHAnsi" w:eastAsiaTheme="minorEastAsia" w:hAnsiTheme="minorHAnsi" w:cstheme="minorBidi"/>
          <w:b w:val="0"/>
          <w:bCs w:val="0"/>
          <w:noProof/>
          <w:sz w:val="24"/>
          <w:szCs w:val="24"/>
          <w:lang w:val="en-DE" w:eastAsia="ko-KR"/>
        </w:rPr>
        <w:tab/>
      </w:r>
      <w:r>
        <w:rPr>
          <w:noProof/>
        </w:rPr>
        <w:t>Use A-MPR values from Table 2.4-1 for the VLP mode in Brazil.</w:t>
      </w:r>
    </w:p>
    <w:p w14:paraId="36E70616" w14:textId="70C241AB" w:rsidR="002C34B4" w:rsidRDefault="002C34B4">
      <w:pPr>
        <w:pStyle w:val="TOC1"/>
        <w:rPr>
          <w:noProof/>
        </w:rPr>
      </w:pPr>
      <w:r w:rsidRPr="00663429">
        <w:rPr>
          <w:noProof/>
        </w:rPr>
        <w:t>Proposal 4:</w:t>
      </w:r>
      <w:r>
        <w:rPr>
          <w:rFonts w:asciiTheme="minorHAnsi" w:eastAsiaTheme="minorEastAsia" w:hAnsiTheme="minorHAnsi" w:cstheme="minorBidi"/>
          <w:b w:val="0"/>
          <w:bCs w:val="0"/>
          <w:noProof/>
          <w:sz w:val="24"/>
          <w:szCs w:val="24"/>
          <w:lang w:val="en-DE" w:eastAsia="ko-KR"/>
        </w:rPr>
        <w:tab/>
      </w:r>
      <w:r>
        <w:rPr>
          <w:noProof/>
        </w:rPr>
        <w:t>Use A-MPR values from Table 2.5-1 for the VLP mode in Australia.</w:t>
      </w:r>
    </w:p>
    <w:p w14:paraId="675E3E85" w14:textId="77777777" w:rsidR="00C94246" w:rsidRDefault="00C94246">
      <w:pPr>
        <w:pStyle w:val="TOC1"/>
        <w:rPr>
          <w:rFonts w:asciiTheme="minorHAnsi" w:eastAsiaTheme="minorEastAsia" w:hAnsiTheme="minorHAnsi" w:cstheme="minorBidi"/>
          <w:b w:val="0"/>
          <w:bCs w:val="0"/>
          <w:noProof/>
          <w:sz w:val="24"/>
          <w:szCs w:val="24"/>
          <w:lang w:val="en-DE" w:eastAsia="ko-KR"/>
        </w:rPr>
      </w:pPr>
    </w:p>
    <w:p w14:paraId="5D2DDC34" w14:textId="57E13C4D" w:rsidR="005E69AE" w:rsidRDefault="00710FF0" w:rsidP="00710FF0">
      <w:pPr>
        <w:pStyle w:val="Heading1"/>
        <w:keepNext w:val="0"/>
        <w:keepLines w:val="0"/>
      </w:pPr>
      <w:r>
        <w:rPr>
          <w:b/>
          <w:bCs/>
        </w:rPr>
        <w:lastRenderedPageBreak/>
        <w:fldChar w:fldCharType="end"/>
      </w:r>
      <w:r w:rsidR="005E69AE">
        <w:t>4</w:t>
      </w:r>
      <w:r w:rsidR="005E69AE">
        <w:tab/>
        <w:t>References</w:t>
      </w:r>
    </w:p>
    <w:p w14:paraId="3EFC460C" w14:textId="77777777" w:rsidR="00CB4DC4" w:rsidRDefault="00CB4DC4" w:rsidP="00CB4DC4">
      <w:pPr>
        <w:widowControl w:val="0"/>
        <w:numPr>
          <w:ilvl w:val="0"/>
          <w:numId w:val="10"/>
        </w:numPr>
        <w:spacing w:before="120" w:after="120"/>
        <w:jc w:val="both"/>
      </w:pPr>
      <w:bookmarkStart w:id="32" w:name="_Ref109999904"/>
      <w:bookmarkEnd w:id="0"/>
      <w:r>
        <w:t>RP-1912926, "WID on NR-based Access to Unlicensed Spectrum ", Qualcomm Inc.</w:t>
      </w:r>
      <w:bookmarkEnd w:id="32"/>
    </w:p>
    <w:p w14:paraId="7F57A637" w14:textId="77777777" w:rsidR="00320006" w:rsidRDefault="00320006" w:rsidP="00320006">
      <w:pPr>
        <w:widowControl w:val="0"/>
        <w:numPr>
          <w:ilvl w:val="0"/>
          <w:numId w:val="10"/>
        </w:numPr>
        <w:spacing w:before="120" w:after="120"/>
        <w:jc w:val="both"/>
      </w:pPr>
      <w:bookmarkStart w:id="33" w:name="_Ref109996607"/>
      <w:r w:rsidRPr="00CB764A">
        <w:t>RP-221813</w:t>
      </w:r>
      <w:r>
        <w:t>, "</w:t>
      </w:r>
      <w:r w:rsidRPr="00CB764A">
        <w:t>New WID: Introduction of evolved shared spectrum bands</w:t>
      </w:r>
      <w:r>
        <w:t>", Apple Inc.</w:t>
      </w:r>
      <w:bookmarkEnd w:id="33"/>
    </w:p>
    <w:p w14:paraId="35DBDFCB" w14:textId="77777777" w:rsidR="00ED3052" w:rsidRPr="005E69AE" w:rsidRDefault="00ED3052" w:rsidP="00320006">
      <w:pPr>
        <w:widowControl w:val="0"/>
        <w:spacing w:before="120" w:after="120"/>
        <w:jc w:val="both"/>
      </w:pPr>
    </w:p>
    <w:sectPr w:rsidR="00ED3052" w:rsidRPr="005E69AE" w:rsidSect="00266708">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0EBA" w14:textId="77777777" w:rsidR="00CD7588" w:rsidRDefault="00CD7588">
      <w:r>
        <w:separator/>
      </w:r>
    </w:p>
  </w:endnote>
  <w:endnote w:type="continuationSeparator" w:id="0">
    <w:p w14:paraId="47F44EC9" w14:textId="77777777" w:rsidR="00CD7588" w:rsidRDefault="00CD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F80D" w14:textId="77777777" w:rsidR="00CD7588" w:rsidRDefault="00CD7588">
      <w:r>
        <w:separator/>
      </w:r>
    </w:p>
  </w:footnote>
  <w:footnote w:type="continuationSeparator" w:id="0">
    <w:p w14:paraId="335C50BF" w14:textId="77777777" w:rsidR="00CD7588" w:rsidRDefault="00CD7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764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4338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11524">
    <w:abstractNumId w:val="1"/>
  </w:num>
  <w:num w:numId="4" w16cid:durableId="913705460">
    <w:abstractNumId w:val="10"/>
  </w:num>
  <w:num w:numId="5" w16cid:durableId="106049063">
    <w:abstractNumId w:val="2"/>
  </w:num>
  <w:num w:numId="6" w16cid:durableId="1931890474">
    <w:abstractNumId w:val="2"/>
  </w:num>
  <w:num w:numId="7" w16cid:durableId="152649568">
    <w:abstractNumId w:val="6"/>
  </w:num>
  <w:num w:numId="8" w16cid:durableId="247036891">
    <w:abstractNumId w:val="4"/>
  </w:num>
  <w:num w:numId="9" w16cid:durableId="209341120">
    <w:abstractNumId w:val="3"/>
  </w:num>
  <w:num w:numId="10" w16cid:durableId="1440105555">
    <w:abstractNumId w:val="5"/>
  </w:num>
  <w:num w:numId="11" w16cid:durableId="1195114738">
    <w:abstractNumId w:val="8"/>
  </w:num>
  <w:num w:numId="12" w16cid:durableId="1703557253">
    <w:abstractNumId w:val="7"/>
  </w:num>
  <w:num w:numId="13" w16cid:durableId="20859561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8F3"/>
    <w:rsid w:val="000B0001"/>
    <w:rsid w:val="000B3699"/>
    <w:rsid w:val="000B5B22"/>
    <w:rsid w:val="000B6FC9"/>
    <w:rsid w:val="000B743A"/>
    <w:rsid w:val="000C023C"/>
    <w:rsid w:val="000C2808"/>
    <w:rsid w:val="000C47C3"/>
    <w:rsid w:val="000C6078"/>
    <w:rsid w:val="000D58AB"/>
    <w:rsid w:val="000E023D"/>
    <w:rsid w:val="000E1397"/>
    <w:rsid w:val="000E3ACF"/>
    <w:rsid w:val="000F5F19"/>
    <w:rsid w:val="001032BC"/>
    <w:rsid w:val="00104BC6"/>
    <w:rsid w:val="001064E7"/>
    <w:rsid w:val="00106D24"/>
    <w:rsid w:val="0011478B"/>
    <w:rsid w:val="00114E2C"/>
    <w:rsid w:val="00115165"/>
    <w:rsid w:val="00115A87"/>
    <w:rsid w:val="00120DC1"/>
    <w:rsid w:val="00131646"/>
    <w:rsid w:val="00133525"/>
    <w:rsid w:val="001378AC"/>
    <w:rsid w:val="00141DDF"/>
    <w:rsid w:val="00141F54"/>
    <w:rsid w:val="001502E3"/>
    <w:rsid w:val="00150344"/>
    <w:rsid w:val="001527DF"/>
    <w:rsid w:val="00154189"/>
    <w:rsid w:val="00161A9C"/>
    <w:rsid w:val="00162256"/>
    <w:rsid w:val="00162B64"/>
    <w:rsid w:val="00164651"/>
    <w:rsid w:val="00171755"/>
    <w:rsid w:val="00176C55"/>
    <w:rsid w:val="00177BF7"/>
    <w:rsid w:val="0018138C"/>
    <w:rsid w:val="00187472"/>
    <w:rsid w:val="001932FD"/>
    <w:rsid w:val="00193597"/>
    <w:rsid w:val="001940D3"/>
    <w:rsid w:val="00197FDE"/>
    <w:rsid w:val="001A07BC"/>
    <w:rsid w:val="001A1D47"/>
    <w:rsid w:val="001A249A"/>
    <w:rsid w:val="001A3E01"/>
    <w:rsid w:val="001A4C42"/>
    <w:rsid w:val="001A5579"/>
    <w:rsid w:val="001A5C32"/>
    <w:rsid w:val="001B34D7"/>
    <w:rsid w:val="001B350C"/>
    <w:rsid w:val="001B55F3"/>
    <w:rsid w:val="001B6C60"/>
    <w:rsid w:val="001C21C3"/>
    <w:rsid w:val="001D02C2"/>
    <w:rsid w:val="001D03D7"/>
    <w:rsid w:val="001D3AF9"/>
    <w:rsid w:val="001D6FE0"/>
    <w:rsid w:val="001E4F2C"/>
    <w:rsid w:val="001E63FA"/>
    <w:rsid w:val="001F0C1D"/>
    <w:rsid w:val="001F1132"/>
    <w:rsid w:val="001F168B"/>
    <w:rsid w:val="001F5781"/>
    <w:rsid w:val="001F7D60"/>
    <w:rsid w:val="001F7F82"/>
    <w:rsid w:val="00200328"/>
    <w:rsid w:val="00203852"/>
    <w:rsid w:val="00203F71"/>
    <w:rsid w:val="00205BC2"/>
    <w:rsid w:val="002126D4"/>
    <w:rsid w:val="00215DAD"/>
    <w:rsid w:val="0021693C"/>
    <w:rsid w:val="002260F2"/>
    <w:rsid w:val="002347A2"/>
    <w:rsid w:val="00234E81"/>
    <w:rsid w:val="002361C7"/>
    <w:rsid w:val="00236B75"/>
    <w:rsid w:val="002430C5"/>
    <w:rsid w:val="00244217"/>
    <w:rsid w:val="002448D4"/>
    <w:rsid w:val="00247926"/>
    <w:rsid w:val="00250D2B"/>
    <w:rsid w:val="00252476"/>
    <w:rsid w:val="0025773F"/>
    <w:rsid w:val="002616A3"/>
    <w:rsid w:val="002649BE"/>
    <w:rsid w:val="00266708"/>
    <w:rsid w:val="00266CEF"/>
    <w:rsid w:val="002675F0"/>
    <w:rsid w:val="00274D31"/>
    <w:rsid w:val="002757CD"/>
    <w:rsid w:val="00276720"/>
    <w:rsid w:val="00276EE4"/>
    <w:rsid w:val="00280548"/>
    <w:rsid w:val="00282556"/>
    <w:rsid w:val="0028458C"/>
    <w:rsid w:val="00285549"/>
    <w:rsid w:val="00285594"/>
    <w:rsid w:val="00285B74"/>
    <w:rsid w:val="00293E94"/>
    <w:rsid w:val="002A006D"/>
    <w:rsid w:val="002A02C9"/>
    <w:rsid w:val="002A3F44"/>
    <w:rsid w:val="002A4457"/>
    <w:rsid w:val="002A76C8"/>
    <w:rsid w:val="002A79F8"/>
    <w:rsid w:val="002B1504"/>
    <w:rsid w:val="002B2007"/>
    <w:rsid w:val="002B6339"/>
    <w:rsid w:val="002C20FB"/>
    <w:rsid w:val="002C34B4"/>
    <w:rsid w:val="002C3FD9"/>
    <w:rsid w:val="002C5A06"/>
    <w:rsid w:val="002D207F"/>
    <w:rsid w:val="002E00EE"/>
    <w:rsid w:val="002E2311"/>
    <w:rsid w:val="002E24A2"/>
    <w:rsid w:val="002E2B0B"/>
    <w:rsid w:val="002E4080"/>
    <w:rsid w:val="002F6BE3"/>
    <w:rsid w:val="002F6F2B"/>
    <w:rsid w:val="002F747C"/>
    <w:rsid w:val="0030293A"/>
    <w:rsid w:val="00304745"/>
    <w:rsid w:val="00304790"/>
    <w:rsid w:val="00305671"/>
    <w:rsid w:val="00305920"/>
    <w:rsid w:val="003131E0"/>
    <w:rsid w:val="0031353C"/>
    <w:rsid w:val="003136A6"/>
    <w:rsid w:val="00316AE1"/>
    <w:rsid w:val="003172DC"/>
    <w:rsid w:val="00320006"/>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2028"/>
    <w:rsid w:val="0036230A"/>
    <w:rsid w:val="00362D35"/>
    <w:rsid w:val="00364C39"/>
    <w:rsid w:val="00364DB5"/>
    <w:rsid w:val="0036573E"/>
    <w:rsid w:val="00370606"/>
    <w:rsid w:val="003709D1"/>
    <w:rsid w:val="0037554F"/>
    <w:rsid w:val="003765B8"/>
    <w:rsid w:val="00376772"/>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E249B"/>
    <w:rsid w:val="003E390C"/>
    <w:rsid w:val="003E6FC3"/>
    <w:rsid w:val="003E7753"/>
    <w:rsid w:val="003F0BEA"/>
    <w:rsid w:val="003F72AE"/>
    <w:rsid w:val="00400A77"/>
    <w:rsid w:val="004012FF"/>
    <w:rsid w:val="00410303"/>
    <w:rsid w:val="004154B2"/>
    <w:rsid w:val="004161BB"/>
    <w:rsid w:val="0042139E"/>
    <w:rsid w:val="00421933"/>
    <w:rsid w:val="00423334"/>
    <w:rsid w:val="00425453"/>
    <w:rsid w:val="00434540"/>
    <w:rsid w:val="004345EC"/>
    <w:rsid w:val="0043548D"/>
    <w:rsid w:val="00443B1F"/>
    <w:rsid w:val="00444768"/>
    <w:rsid w:val="004509C1"/>
    <w:rsid w:val="0045109D"/>
    <w:rsid w:val="004517D4"/>
    <w:rsid w:val="00453AE1"/>
    <w:rsid w:val="00461B71"/>
    <w:rsid w:val="00463255"/>
    <w:rsid w:val="004634D0"/>
    <w:rsid w:val="00476248"/>
    <w:rsid w:val="004826A9"/>
    <w:rsid w:val="004837BD"/>
    <w:rsid w:val="00487E97"/>
    <w:rsid w:val="0049129B"/>
    <w:rsid w:val="004949B4"/>
    <w:rsid w:val="00497654"/>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6857"/>
    <w:rsid w:val="004F7B0A"/>
    <w:rsid w:val="00507DB2"/>
    <w:rsid w:val="00513C82"/>
    <w:rsid w:val="00514C6F"/>
    <w:rsid w:val="005167FF"/>
    <w:rsid w:val="00517C50"/>
    <w:rsid w:val="00521C1D"/>
    <w:rsid w:val="00523464"/>
    <w:rsid w:val="00524449"/>
    <w:rsid w:val="00524FC0"/>
    <w:rsid w:val="005317AD"/>
    <w:rsid w:val="005331B6"/>
    <w:rsid w:val="0053388B"/>
    <w:rsid w:val="00535773"/>
    <w:rsid w:val="00535820"/>
    <w:rsid w:val="00535EF5"/>
    <w:rsid w:val="0053790B"/>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49AA"/>
    <w:rsid w:val="005A5986"/>
    <w:rsid w:val="005A5DEF"/>
    <w:rsid w:val="005B1383"/>
    <w:rsid w:val="005B2B6A"/>
    <w:rsid w:val="005B35AC"/>
    <w:rsid w:val="005C13CE"/>
    <w:rsid w:val="005C5712"/>
    <w:rsid w:val="005D0294"/>
    <w:rsid w:val="005D27B5"/>
    <w:rsid w:val="005D2E01"/>
    <w:rsid w:val="005D4624"/>
    <w:rsid w:val="005D52B4"/>
    <w:rsid w:val="005D5BCA"/>
    <w:rsid w:val="005D7526"/>
    <w:rsid w:val="005E0910"/>
    <w:rsid w:val="005E1597"/>
    <w:rsid w:val="005E1B49"/>
    <w:rsid w:val="005E4B44"/>
    <w:rsid w:val="005E5E5E"/>
    <w:rsid w:val="005E69AE"/>
    <w:rsid w:val="005F3E4E"/>
    <w:rsid w:val="005F5463"/>
    <w:rsid w:val="005F6F36"/>
    <w:rsid w:val="005F7035"/>
    <w:rsid w:val="00602AEA"/>
    <w:rsid w:val="00602B89"/>
    <w:rsid w:val="006045A9"/>
    <w:rsid w:val="00607E3C"/>
    <w:rsid w:val="006100FB"/>
    <w:rsid w:val="00611B47"/>
    <w:rsid w:val="00614E37"/>
    <w:rsid w:val="00614FDF"/>
    <w:rsid w:val="00621074"/>
    <w:rsid w:val="006212AD"/>
    <w:rsid w:val="006246A7"/>
    <w:rsid w:val="0062559E"/>
    <w:rsid w:val="0062595A"/>
    <w:rsid w:val="0063543D"/>
    <w:rsid w:val="0063688C"/>
    <w:rsid w:val="006369F5"/>
    <w:rsid w:val="00641B4F"/>
    <w:rsid w:val="00645891"/>
    <w:rsid w:val="00645B80"/>
    <w:rsid w:val="00647114"/>
    <w:rsid w:val="00651321"/>
    <w:rsid w:val="00652E54"/>
    <w:rsid w:val="006633B2"/>
    <w:rsid w:val="0066728F"/>
    <w:rsid w:val="0067193B"/>
    <w:rsid w:val="00673EF2"/>
    <w:rsid w:val="00677B76"/>
    <w:rsid w:val="006800C1"/>
    <w:rsid w:val="00687F0D"/>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9A5"/>
    <w:rsid w:val="00700CF5"/>
    <w:rsid w:val="00701BF6"/>
    <w:rsid w:val="00703061"/>
    <w:rsid w:val="00710FF0"/>
    <w:rsid w:val="00713C44"/>
    <w:rsid w:val="0071576F"/>
    <w:rsid w:val="00723101"/>
    <w:rsid w:val="00724089"/>
    <w:rsid w:val="007275C9"/>
    <w:rsid w:val="00730928"/>
    <w:rsid w:val="00730ED4"/>
    <w:rsid w:val="00734A5B"/>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15C"/>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56FF"/>
    <w:rsid w:val="0080113F"/>
    <w:rsid w:val="008028A4"/>
    <w:rsid w:val="0080340B"/>
    <w:rsid w:val="00820B25"/>
    <w:rsid w:val="00823B74"/>
    <w:rsid w:val="00824904"/>
    <w:rsid w:val="00824C79"/>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84B27"/>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DDA"/>
    <w:rsid w:val="00917CCB"/>
    <w:rsid w:val="009205B7"/>
    <w:rsid w:val="00920C02"/>
    <w:rsid w:val="00922D05"/>
    <w:rsid w:val="009263D6"/>
    <w:rsid w:val="009279B4"/>
    <w:rsid w:val="009301C3"/>
    <w:rsid w:val="00931553"/>
    <w:rsid w:val="00935D71"/>
    <w:rsid w:val="00940D43"/>
    <w:rsid w:val="009415AC"/>
    <w:rsid w:val="00942EC2"/>
    <w:rsid w:val="00945B01"/>
    <w:rsid w:val="009516F6"/>
    <w:rsid w:val="00955C25"/>
    <w:rsid w:val="0095641F"/>
    <w:rsid w:val="00960253"/>
    <w:rsid w:val="00960279"/>
    <w:rsid w:val="00960E66"/>
    <w:rsid w:val="00967996"/>
    <w:rsid w:val="00974B61"/>
    <w:rsid w:val="00983F34"/>
    <w:rsid w:val="009854FC"/>
    <w:rsid w:val="009860B5"/>
    <w:rsid w:val="009872C5"/>
    <w:rsid w:val="009910D7"/>
    <w:rsid w:val="0099175A"/>
    <w:rsid w:val="00992F90"/>
    <w:rsid w:val="009945E1"/>
    <w:rsid w:val="009B2332"/>
    <w:rsid w:val="009C067E"/>
    <w:rsid w:val="009C2464"/>
    <w:rsid w:val="009C2C1B"/>
    <w:rsid w:val="009D2CB7"/>
    <w:rsid w:val="009D3B48"/>
    <w:rsid w:val="009D3F00"/>
    <w:rsid w:val="009D69FC"/>
    <w:rsid w:val="009E08B6"/>
    <w:rsid w:val="009E3057"/>
    <w:rsid w:val="009E4032"/>
    <w:rsid w:val="009E7750"/>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6DA6"/>
    <w:rsid w:val="00A90AB9"/>
    <w:rsid w:val="00A92BA1"/>
    <w:rsid w:val="00A93F67"/>
    <w:rsid w:val="00AA391B"/>
    <w:rsid w:val="00AB0582"/>
    <w:rsid w:val="00AB0E32"/>
    <w:rsid w:val="00AB2852"/>
    <w:rsid w:val="00AB4C67"/>
    <w:rsid w:val="00AB659A"/>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15B1D"/>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5A17"/>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6B94"/>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94246"/>
    <w:rsid w:val="00CA1C65"/>
    <w:rsid w:val="00CA3CC7"/>
    <w:rsid w:val="00CA3D0C"/>
    <w:rsid w:val="00CA3F1F"/>
    <w:rsid w:val="00CA4BE4"/>
    <w:rsid w:val="00CB45AB"/>
    <w:rsid w:val="00CB4DC4"/>
    <w:rsid w:val="00CB66BA"/>
    <w:rsid w:val="00CB7613"/>
    <w:rsid w:val="00CC3BA1"/>
    <w:rsid w:val="00CC42C6"/>
    <w:rsid w:val="00CC4907"/>
    <w:rsid w:val="00CC5A27"/>
    <w:rsid w:val="00CD1191"/>
    <w:rsid w:val="00CD14E9"/>
    <w:rsid w:val="00CD1693"/>
    <w:rsid w:val="00CD4B25"/>
    <w:rsid w:val="00CD6FF5"/>
    <w:rsid w:val="00CD7588"/>
    <w:rsid w:val="00CD7B5B"/>
    <w:rsid w:val="00CE035B"/>
    <w:rsid w:val="00CE7369"/>
    <w:rsid w:val="00CF20E3"/>
    <w:rsid w:val="00D002B6"/>
    <w:rsid w:val="00D10B5C"/>
    <w:rsid w:val="00D15BBA"/>
    <w:rsid w:val="00D22D88"/>
    <w:rsid w:val="00D30464"/>
    <w:rsid w:val="00D309CC"/>
    <w:rsid w:val="00D32435"/>
    <w:rsid w:val="00D3351F"/>
    <w:rsid w:val="00D34E1E"/>
    <w:rsid w:val="00D35B3F"/>
    <w:rsid w:val="00D414E1"/>
    <w:rsid w:val="00D431B7"/>
    <w:rsid w:val="00D46431"/>
    <w:rsid w:val="00D468B9"/>
    <w:rsid w:val="00D52A2A"/>
    <w:rsid w:val="00D553ED"/>
    <w:rsid w:val="00D56A52"/>
    <w:rsid w:val="00D57972"/>
    <w:rsid w:val="00D6107D"/>
    <w:rsid w:val="00D621B2"/>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7256"/>
    <w:rsid w:val="00DA1773"/>
    <w:rsid w:val="00DA2BE3"/>
    <w:rsid w:val="00DA3BC8"/>
    <w:rsid w:val="00DA7A03"/>
    <w:rsid w:val="00DB12EC"/>
    <w:rsid w:val="00DB13D0"/>
    <w:rsid w:val="00DB1818"/>
    <w:rsid w:val="00DB1BCE"/>
    <w:rsid w:val="00DB4E11"/>
    <w:rsid w:val="00DB6EBE"/>
    <w:rsid w:val="00DC309B"/>
    <w:rsid w:val="00DC47A6"/>
    <w:rsid w:val="00DC4DA2"/>
    <w:rsid w:val="00DD089D"/>
    <w:rsid w:val="00DD1C91"/>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3B5D"/>
    <w:rsid w:val="00E54291"/>
    <w:rsid w:val="00E55B2C"/>
    <w:rsid w:val="00E56C84"/>
    <w:rsid w:val="00E57E70"/>
    <w:rsid w:val="00E603C1"/>
    <w:rsid w:val="00E65AAE"/>
    <w:rsid w:val="00E70295"/>
    <w:rsid w:val="00E71D42"/>
    <w:rsid w:val="00E72324"/>
    <w:rsid w:val="00E72ABE"/>
    <w:rsid w:val="00E75C1B"/>
    <w:rsid w:val="00E76BD1"/>
    <w:rsid w:val="00E77364"/>
    <w:rsid w:val="00E77645"/>
    <w:rsid w:val="00E80DE4"/>
    <w:rsid w:val="00E82623"/>
    <w:rsid w:val="00E8309B"/>
    <w:rsid w:val="00E879EE"/>
    <w:rsid w:val="00E92F48"/>
    <w:rsid w:val="00EA6749"/>
    <w:rsid w:val="00EB22F4"/>
    <w:rsid w:val="00EB47FE"/>
    <w:rsid w:val="00EC11BA"/>
    <w:rsid w:val="00EC1E93"/>
    <w:rsid w:val="00EC2729"/>
    <w:rsid w:val="00EC351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22B"/>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51B0"/>
    <w:rsid w:val="00F86361"/>
    <w:rsid w:val="00F8688A"/>
    <w:rsid w:val="00F91660"/>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129</TotalTime>
  <Pages>7</Pages>
  <Words>1867</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2022-07-29T13:07:00Z</dcterms:created>
  <dcterms:modified xsi:type="dcterms:W3CDTF">2022-08-10T16:04:00Z</dcterms:modified>
  <cp:category/>
</cp:coreProperties>
</file>